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BDC" w:rsidRPr="009D5BDC" w:rsidRDefault="009D5BDC" w:rsidP="009D5BDC">
      <w:pPr>
        <w:spacing w:beforeLines="1" w:afterLines="1"/>
        <w:outlineLvl w:val="0"/>
        <w:rPr>
          <w:rFonts w:ascii="Times" w:hAnsi="Times"/>
          <w:b/>
          <w:kern w:val="36"/>
          <w:sz w:val="48"/>
          <w:szCs w:val="20"/>
        </w:rPr>
      </w:pPr>
      <w:r w:rsidRPr="009D5BDC">
        <w:rPr>
          <w:rFonts w:ascii="Times" w:hAnsi="Times"/>
          <w:b/>
          <w:kern w:val="36"/>
          <w:sz w:val="48"/>
          <w:szCs w:val="20"/>
        </w:rPr>
        <w:t>25 most dangerous neighborhoods 2010</w:t>
      </w:r>
    </w:p>
    <w:p w:rsidR="009D5BDC" w:rsidRPr="009D5BDC" w:rsidRDefault="009D5BDC" w:rsidP="009D5BDC">
      <w:pPr>
        <w:rPr>
          <w:rFonts w:ascii="Times" w:hAnsi="Times"/>
          <w:sz w:val="20"/>
          <w:szCs w:val="20"/>
        </w:rPr>
      </w:pPr>
      <w:r w:rsidRPr="009D5BDC">
        <w:rPr>
          <w:rFonts w:ascii="Times" w:hAnsi="Times"/>
          <w:sz w:val="20"/>
          <w:szCs w:val="20"/>
        </w:rPr>
        <w:t xml:space="preserve">By </w:t>
      </w:r>
      <w:hyperlink r:id="rId5" w:history="1">
        <w:proofErr w:type="spellStart"/>
        <w:r w:rsidRPr="009D5BDC">
          <w:rPr>
            <w:rFonts w:ascii="Times" w:hAnsi="Times"/>
            <w:color w:val="0000FF"/>
            <w:sz w:val="20"/>
            <w:szCs w:val="20"/>
            <w:u w:val="single"/>
          </w:rPr>
          <w:t>WalletPop</w:t>
        </w:r>
        <w:proofErr w:type="spellEnd"/>
        <w:r w:rsidRPr="009D5BDC">
          <w:rPr>
            <w:rFonts w:ascii="Times" w:hAnsi="Times"/>
            <w:color w:val="0000FF"/>
            <w:sz w:val="20"/>
            <w:szCs w:val="20"/>
            <w:u w:val="single"/>
          </w:rPr>
          <w:t xml:space="preserve"> Staff </w:t>
        </w:r>
      </w:hyperlink>
      <w:r w:rsidRPr="009D5BDC">
        <w:rPr>
          <w:rFonts w:ascii="Times" w:hAnsi="Times"/>
          <w:sz w:val="20"/>
          <w:szCs w:val="20"/>
        </w:rPr>
        <w:t xml:space="preserve">Posted 12:01AM 10/04/10 </w:t>
      </w:r>
      <w:hyperlink r:id="rId6" w:history="1">
        <w:r w:rsidRPr="009D5BDC">
          <w:rPr>
            <w:rFonts w:ascii="Times" w:hAnsi="Times"/>
            <w:color w:val="0000FF"/>
            <w:sz w:val="20"/>
            <w:szCs w:val="20"/>
            <w:u w:val="single"/>
          </w:rPr>
          <w:t>Real Estate</w:t>
        </w:r>
      </w:hyperlink>
      <w:r w:rsidRPr="009D5BDC">
        <w:rPr>
          <w:rFonts w:ascii="Times" w:hAnsi="Times"/>
          <w:sz w:val="20"/>
          <w:szCs w:val="20"/>
        </w:rPr>
        <w:t xml:space="preserve">, </w:t>
      </w:r>
      <w:hyperlink r:id="rId7" w:history="1">
        <w:r w:rsidRPr="009D5BDC">
          <w:rPr>
            <w:rFonts w:ascii="Times" w:hAnsi="Times"/>
            <w:color w:val="0000FF"/>
            <w:sz w:val="20"/>
            <w:szCs w:val="20"/>
            <w:u w:val="single"/>
          </w:rPr>
          <w:t>Insurance</w:t>
        </w:r>
      </w:hyperlink>
      <w:r w:rsidRPr="009D5BDC">
        <w:rPr>
          <w:rFonts w:ascii="Times" w:hAnsi="Times"/>
          <w:sz w:val="20"/>
          <w:szCs w:val="20"/>
        </w:rPr>
        <w:t xml:space="preserve">, </w:t>
      </w:r>
      <w:hyperlink r:id="rId8" w:history="1">
        <w:r w:rsidRPr="009D5BDC">
          <w:rPr>
            <w:rFonts w:ascii="Times" w:hAnsi="Times"/>
            <w:color w:val="0000FF"/>
            <w:sz w:val="20"/>
            <w:szCs w:val="20"/>
            <w:u w:val="single"/>
          </w:rPr>
          <w:t>Family Money</w:t>
        </w:r>
      </w:hyperlink>
    </w:p>
    <w:p w:rsidR="009D5BDC" w:rsidRDefault="009D5BDC" w:rsidP="009D5BDC">
      <w:pPr>
        <w:rPr>
          <w:rFonts w:ascii="Times" w:hAnsi="Times"/>
          <w:sz w:val="20"/>
          <w:szCs w:val="20"/>
        </w:rPr>
      </w:pPr>
      <w:r>
        <w:rPr>
          <w:rFonts w:ascii="Times" w:hAnsi="Times"/>
          <w:noProof/>
          <w:sz w:val="20"/>
          <w:szCs w:val="20"/>
        </w:rPr>
        <w:drawing>
          <wp:inline distT="0" distB="0" distL="0" distR="0">
            <wp:extent cx="2362200" cy="1727200"/>
            <wp:effectExtent l="25400" t="0" r="0" b="0"/>
            <wp:docPr id="4" name="Picture 4" descr="http://www.blogcdn.com/www.dailyfinance.com/media/2010/09/chicago-crime-240cs092910_186x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logcdn.com/www.dailyfinance.com/media/2010/09/chicago-crime-240cs092910_186x136.jpg"/>
                    <pic:cNvPicPr>
                      <a:picLocks noChangeAspect="1" noChangeArrowheads="1"/>
                    </pic:cNvPicPr>
                  </pic:nvPicPr>
                  <pic:blipFill>
                    <a:blip r:embed="rId9"/>
                    <a:srcRect/>
                    <a:stretch>
                      <a:fillRect/>
                    </a:stretch>
                  </pic:blipFill>
                  <pic:spPr bwMode="auto">
                    <a:xfrm>
                      <a:off x="0" y="0"/>
                      <a:ext cx="2362200" cy="1727200"/>
                    </a:xfrm>
                    <a:prstGeom prst="rect">
                      <a:avLst/>
                    </a:prstGeom>
                    <a:noFill/>
                    <a:ln w="9525">
                      <a:noFill/>
                      <a:miter lim="800000"/>
                      <a:headEnd/>
                      <a:tailEnd/>
                    </a:ln>
                  </pic:spPr>
                </pic:pic>
              </a:graphicData>
            </a:graphic>
          </wp:inline>
        </w:drawing>
      </w:r>
    </w:p>
    <w:p w:rsidR="009D5BDC" w:rsidRDefault="009D5BDC" w:rsidP="009D5BDC">
      <w:pPr>
        <w:rPr>
          <w:rFonts w:ascii="Times" w:hAnsi="Times"/>
          <w:b/>
          <w:sz w:val="20"/>
          <w:szCs w:val="20"/>
        </w:rPr>
        <w:sectPr w:rsidR="009D5BDC">
          <w:pgSz w:w="12240" w:h="15840"/>
          <w:pgMar w:top="1440" w:right="1440" w:bottom="1440" w:left="1440" w:gutter="0"/>
          <w:printerSettings r:id="rId10"/>
        </w:sectPr>
      </w:pPr>
      <w:r w:rsidRPr="009D5BDC">
        <w:rPr>
          <w:rFonts w:ascii="Times" w:hAnsi="Times"/>
          <w:sz w:val="20"/>
          <w:szCs w:val="20"/>
        </w:rPr>
        <w:t xml:space="preserve">For the second year in a row, using exclusive data developed by Dr. Andrew Schiller's team at </w:t>
      </w:r>
      <w:hyperlink r:id="rId11" w:history="1">
        <w:r w:rsidRPr="009D5BDC">
          <w:rPr>
            <w:rFonts w:ascii="Times" w:hAnsi="Times"/>
            <w:color w:val="0000FF"/>
            <w:sz w:val="20"/>
            <w:szCs w:val="20"/>
            <w:u w:val="single"/>
          </w:rPr>
          <w:t>NeighborhoodScout.com</w:t>
        </w:r>
      </w:hyperlink>
      <w:r w:rsidRPr="009D5BDC">
        <w:rPr>
          <w:rFonts w:ascii="Times" w:hAnsi="Times"/>
          <w:sz w:val="20"/>
          <w:szCs w:val="20"/>
        </w:rPr>
        <w:t xml:space="preserve">, and based on FBI data from all 17,000 local law enforcement agencies, </w:t>
      </w:r>
      <w:proofErr w:type="spellStart"/>
      <w:r w:rsidRPr="009D5BDC">
        <w:rPr>
          <w:rFonts w:ascii="Times" w:hAnsi="Times"/>
          <w:sz w:val="20"/>
          <w:szCs w:val="20"/>
        </w:rPr>
        <w:t>WalletPop</w:t>
      </w:r>
      <w:proofErr w:type="spellEnd"/>
      <w:r w:rsidRPr="009D5BDC">
        <w:rPr>
          <w:rFonts w:ascii="Times" w:hAnsi="Times"/>
          <w:sz w:val="20"/>
          <w:szCs w:val="20"/>
        </w:rPr>
        <w:t xml:space="preserve"> reveals the top 25 most dangerous neighborhoods with the highest predicted rates of violent crime in America. </w:t>
      </w:r>
      <w:r w:rsidRPr="009D5BDC">
        <w:rPr>
          <w:rFonts w:ascii="Times" w:hAnsi="Times"/>
          <w:sz w:val="20"/>
          <w:szCs w:val="20"/>
        </w:rPr>
        <w:br/>
      </w:r>
      <w:r w:rsidRPr="009D5BDC">
        <w:rPr>
          <w:rFonts w:ascii="Times" w:hAnsi="Times"/>
          <w:sz w:val="20"/>
          <w:szCs w:val="20"/>
        </w:rPr>
        <w:br/>
        <w:t xml:space="preserve">This year, Chicago took the not-so coveted top spot </w:t>
      </w:r>
      <w:hyperlink r:id="rId12" w:history="1">
        <w:r w:rsidRPr="009D5BDC">
          <w:rPr>
            <w:rFonts w:ascii="Times" w:hAnsi="Times"/>
            <w:color w:val="0000FF"/>
            <w:sz w:val="20"/>
            <w:szCs w:val="20"/>
            <w:u w:val="single"/>
          </w:rPr>
          <w:t>from Cincinnati</w:t>
        </w:r>
      </w:hyperlink>
      <w:r w:rsidRPr="009D5BDC">
        <w:rPr>
          <w:rFonts w:ascii="Times" w:hAnsi="Times"/>
          <w:sz w:val="20"/>
          <w:szCs w:val="20"/>
        </w:rPr>
        <w:t xml:space="preserve"> for the most dangerous neighborhood, while Atlanta has the highest number of neighborhoods making the list (four).</w:t>
      </w:r>
      <w:r w:rsidRPr="009D5BDC">
        <w:rPr>
          <w:rFonts w:ascii="Times" w:hAnsi="Times"/>
          <w:sz w:val="20"/>
          <w:szCs w:val="20"/>
        </w:rPr>
        <w:br/>
      </w:r>
      <w:r w:rsidRPr="009D5BDC">
        <w:rPr>
          <w:rFonts w:ascii="Times" w:hAnsi="Times"/>
          <w:sz w:val="20"/>
          <w:szCs w:val="20"/>
        </w:rPr>
        <w:br/>
        <w:t xml:space="preserve">You may ask, why neighborhoods and not cities? Schiller explains that even the cities with the highest crime rates can have relatively safe neighborhoods, and thus it is less useful to generalize about an entire city. </w:t>
      </w:r>
      <w:r w:rsidRPr="009D5BDC">
        <w:rPr>
          <w:rFonts w:ascii="Times" w:hAnsi="Times"/>
          <w:sz w:val="20"/>
          <w:szCs w:val="20"/>
        </w:rPr>
        <w:br/>
      </w:r>
      <w:r>
        <w:rPr>
          <w:rFonts w:ascii="Times" w:hAnsi="Times"/>
          <w:b/>
          <w:sz w:val="20"/>
          <w:szCs w:val="20"/>
        </w:rPr>
        <w:br/>
      </w:r>
      <w:r w:rsidRPr="009D5BDC">
        <w:rPr>
          <w:rFonts w:ascii="Times" w:hAnsi="Times"/>
          <w:b/>
          <w:sz w:val="20"/>
          <w:szCs w:val="20"/>
        </w:rPr>
        <w:t xml:space="preserve">Top 25 Most Dangerous Neighborhoods </w:t>
      </w:r>
      <w:r w:rsidRPr="009D5BDC">
        <w:rPr>
          <w:rFonts w:ascii="Times" w:hAnsi="Times"/>
          <w:sz w:val="20"/>
          <w:szCs w:val="20"/>
        </w:rPr>
        <w:br/>
      </w:r>
      <w:r w:rsidRPr="009D5BDC">
        <w:rPr>
          <w:rFonts w:ascii="Times" w:hAnsi="Times"/>
          <w:sz w:val="20"/>
          <w:szCs w:val="20"/>
        </w:rPr>
        <w:br/>
      </w:r>
    </w:p>
    <w:p w:rsidR="009D5BDC" w:rsidRDefault="009D5BDC" w:rsidP="009D5BDC">
      <w:pPr>
        <w:rPr>
          <w:rFonts w:ascii="Times" w:hAnsi="Times"/>
          <w:sz w:val="20"/>
          <w:szCs w:val="20"/>
        </w:rPr>
        <w:sectPr w:rsidR="009D5BDC" w:rsidSect="009D5BDC">
          <w:type w:val="continuous"/>
          <w:pgSz w:w="12240" w:h="15840"/>
          <w:pgMar w:top="1440" w:right="1440" w:bottom="1440" w:left="1440" w:gutter="0"/>
          <w:cols w:num="2"/>
          <w:printerSettings r:id="rId13"/>
        </w:sectPr>
      </w:pP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"http://www.neighborhoodscoutreports.com/reports/4d7bcf08b7daa0dd0eb65df9cfbc9890/0/"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 Chicago, Ill.</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W. Lake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60612</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297</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257.72</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4</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"http://www.neighborhoodscoutreports.com/reports/0138b4e5681769b5d22cd447f750412d/0/"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2. Cleveland, Ohio</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w:t>
      </w:r>
      <w:proofErr w:type="spellStart"/>
      <w:r w:rsidRPr="009D5BDC">
        <w:rPr>
          <w:rFonts w:ascii="Times" w:hAnsi="Times"/>
          <w:sz w:val="20"/>
          <w:szCs w:val="20"/>
        </w:rPr>
        <w:t>Scovill</w:t>
      </w:r>
      <w:proofErr w:type="spellEnd"/>
      <w:r w:rsidRPr="009D5BDC">
        <w:rPr>
          <w:rFonts w:ascii="Times" w:hAnsi="Times"/>
          <w:sz w:val="20"/>
          <w:szCs w:val="20"/>
        </w:rPr>
        <w:t xml:space="preserve"> Ave.</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44104</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307</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165.56</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6</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"http://www.neighborhoodscoutreports.com/reports/3b693ecbfeffed37cb67c5baa5a74594/0/"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3. Las Vegas, Nev.</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w:t>
      </w:r>
      <w:proofErr w:type="spellStart"/>
      <w:r w:rsidRPr="009D5BDC">
        <w:rPr>
          <w:rFonts w:ascii="Times" w:hAnsi="Times"/>
          <w:sz w:val="20"/>
          <w:szCs w:val="20"/>
        </w:rPr>
        <w:t>Balzar</w:t>
      </w:r>
      <w:proofErr w:type="spellEnd"/>
      <w:r w:rsidRPr="009D5BDC">
        <w:rPr>
          <w:rFonts w:ascii="Times" w:hAnsi="Times"/>
          <w:sz w:val="20"/>
          <w:szCs w:val="20"/>
        </w:rPr>
        <w:t xml:space="preserve"> Ave.</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89106</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351</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145.98</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7</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"http://www.neighborhoodscoutreports.com/reports/e84ff77fb6e472b6829b7b8332b0e552/0/"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4. Las Vegas, Nev.</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N. 28th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89101</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875</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135.09</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7</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"http://www.neighborhoodscoutreports.com/reports/bd0f8059d1e3dcd0fa0466a59d97010e/0/"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5. Atlanta, Ga.</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Carter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30314, 30313</w:t>
      </w:r>
      <w:r w:rsidRPr="009D5BDC">
        <w:rPr>
          <w:rFonts w:ascii="Times" w:hAnsi="Times"/>
          <w:sz w:val="20"/>
          <w:szCs w:val="20"/>
        </w:rPr>
        <w:br/>
      </w:r>
      <w:r w:rsidRPr="009D5BDC">
        <w:rPr>
          <w:rFonts w:ascii="Times" w:hAnsi="Times"/>
          <w:b/>
          <w:sz w:val="20"/>
          <w:szCs w:val="20"/>
        </w:rPr>
        <w:t>Predicted annual violent crimes</w:t>
      </w:r>
      <w:proofErr w:type="gramStart"/>
      <w:r w:rsidRPr="009D5BDC">
        <w:rPr>
          <w:rFonts w:ascii="Times" w:hAnsi="Times"/>
          <w:b/>
          <w:sz w:val="20"/>
          <w:szCs w:val="20"/>
        </w:rPr>
        <w:t>:</w:t>
      </w:r>
      <w:r w:rsidRPr="009D5BDC">
        <w:rPr>
          <w:rFonts w:ascii="Times" w:hAnsi="Times"/>
          <w:sz w:val="20"/>
          <w:szCs w:val="20"/>
        </w:rPr>
        <w:t>118</w:t>
      </w:r>
      <w:proofErr w:type="gramEnd"/>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126.77</w:t>
      </w:r>
      <w:r w:rsidRPr="009D5BDC">
        <w:rPr>
          <w:rFonts w:ascii="Times" w:hAnsi="Times"/>
          <w:sz w:val="20"/>
          <w:szCs w:val="20"/>
        </w:rPr>
        <w:br/>
      </w:r>
      <w:r w:rsidRPr="009D5BDC">
        <w:rPr>
          <w:rFonts w:ascii="Times" w:hAnsi="Times"/>
          <w:b/>
          <w:sz w:val="20"/>
          <w:szCs w:val="20"/>
        </w:rPr>
        <w:t>My chances of becoming a victim here (in one year):</w:t>
      </w:r>
      <w:r w:rsidRPr="009D5BDC">
        <w:rPr>
          <w:rFonts w:ascii="Times" w:hAnsi="Times"/>
          <w:sz w:val="20"/>
          <w:szCs w:val="20"/>
        </w:rPr>
        <w:t xml:space="preserve"> 1 in 8</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"http://www.neighborhoodscoutreports.com/reports/a02ca6680ad550fb8d7d2f58b277144a/0/"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6. Philadelphia, Pa.</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N. 13th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19123</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488</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117.19</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"http://www.neighborhoodscoutreports.com/reports/9fd4be57a21f8682a0138a177ecccc0d/0/"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7. Atlanta, GA</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Marietta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30313, 30303</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307</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114.18</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"http://www.neighborhoodscoutreports.com/reports/9cabcff79c80db13bee1d3f49586e527/0/"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8. Las Vegas, Nev.</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D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89106, 89101</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392</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113.53</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"http://www.neighborhoodscoutreports.com/reports/8b623e287564ee82241d1aca767003a4/0/"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9. Washington, D.C.</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L St. SE</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20003</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240</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111.34</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"http://www.neighborhoodscoutreports.com/reports/12cf056502e15b53619a247bcd64bfdf/0/"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10. Chattanooga, Tenn.</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King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37402, 37403, 37408</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114</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110.79</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"http://www.neighborhoodscoutreports.com/reports/f0c424d88c617c205c0ce57301b04569/0/"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11. Charlotte, N.C</w:t>
      </w:r>
      <w:r w:rsidRPr="009D5BDC">
        <w:rPr>
          <w:rFonts w:ascii="Times" w:hAnsi="Times"/>
          <w:sz w:val="20"/>
          <w:szCs w:val="20"/>
        </w:rPr>
        <w:t>.</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N. Tryon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28206</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352</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108.94</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"http://www.neighborhoodscoutreports.com/reports/40ab91548cf575cb89f8c4461fc2b5ce/0/"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12. Memphis, Tenn.</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Florida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38106</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203</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108.91</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"http://www.neighborhoodscoutreports.com/reports/de48a22c125b6d722663ce6afa389ead/0/"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13. North Charleston, S.C</w:t>
      </w:r>
      <w:r w:rsidRPr="009D5BDC">
        <w:rPr>
          <w:rFonts w:ascii="Times" w:hAnsi="Times"/>
          <w:sz w:val="20"/>
          <w:szCs w:val="20"/>
        </w:rPr>
        <w:t>.</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Echo Ave.</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29403, 29405</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233</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108.86</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"http://www.neighborhoodscoutreports.com/reports/d51cd3a072ad93e49d809a9655216ffd/0/"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14. Louisville, Ky.</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E. Breckinridge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40203, 40204</w:t>
      </w:r>
      <w:r w:rsidRPr="009D5BDC">
        <w:rPr>
          <w:rFonts w:ascii="Times" w:hAnsi="Times"/>
          <w:sz w:val="20"/>
          <w:szCs w:val="20"/>
        </w:rPr>
        <w:br/>
      </w:r>
      <w:r w:rsidRPr="009D5BDC">
        <w:rPr>
          <w:rFonts w:ascii="Times" w:hAnsi="Times"/>
          <w:b/>
          <w:sz w:val="20"/>
          <w:szCs w:val="20"/>
        </w:rPr>
        <w:t xml:space="preserve">Predicted annual violent crimes: </w:t>
      </w:r>
      <w:r w:rsidRPr="009D5BDC">
        <w:rPr>
          <w:rFonts w:ascii="Times" w:hAnsi="Times"/>
          <w:sz w:val="20"/>
          <w:szCs w:val="20"/>
        </w:rPr>
        <w:t>226</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106.01</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9</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"http://www.neighborhoodscoutreports.com/reports/987b206c471991f78c10f2e35f9dff0e/0/"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15. Fort Worth, Texas</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E. Lancaster Ave.</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76102, 76111, 76103</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284</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98.12</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10</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"http://www.neighborhoodscoutreports.com/reports/4d76616a6dc2b703a0ae77c5fb8b78f1/0/"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16. Winston-Salem, N.C</w:t>
      </w:r>
      <w:r w:rsidRPr="009D5BDC">
        <w:rPr>
          <w:rFonts w:ascii="Times" w:hAnsi="Times"/>
          <w:sz w:val="20"/>
          <w:szCs w:val="20"/>
        </w:rPr>
        <w:t>.</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E. 21st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27105</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175</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95.79</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10</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"http://www.neighborhoodscoutreports.com/reports/683ce73fda11929677a442a9f1347f68/0/"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17. Atlanta, Ga.</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Richardson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30312, 30303</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119</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94.94</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11</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"http://www.neighborhoodscoutreports.com/reports/a310be8f1fe7c61969fcbcefa8755d8e/0/"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18. Chicago, Ill.</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4000 S. Federal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60609</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202</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93.04</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11</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"http://www.neighborhoodscoutreports.com/reports/94e1de70efd00096afa4553383d7ff68/0/"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19. Memphis, Tenn.</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N. Danny Thomas Blvd.</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38105</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147</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90.42</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11</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"http://www.neighborhoodscoutreports.com/reports/593c169adf8b96ac4b2fc41f06e53c94/0/"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20. Cleveland, Ohio</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Chestnut Pl.</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44104, 44115</w:t>
      </w:r>
      <w:r w:rsidRPr="009D5BDC">
        <w:rPr>
          <w:rFonts w:ascii="Times" w:hAnsi="Times"/>
          <w:sz w:val="20"/>
          <w:szCs w:val="20"/>
        </w:rPr>
        <w:br/>
      </w:r>
      <w:r w:rsidRPr="009D5BDC">
        <w:rPr>
          <w:rFonts w:ascii="Times" w:hAnsi="Times"/>
          <w:b/>
          <w:sz w:val="20"/>
          <w:szCs w:val="20"/>
        </w:rPr>
        <w:t xml:space="preserve">Predicted annual violent crimes: </w:t>
      </w:r>
      <w:r w:rsidRPr="009D5BDC">
        <w:rPr>
          <w:rFonts w:ascii="Times" w:hAnsi="Times"/>
          <w:sz w:val="20"/>
          <w:szCs w:val="20"/>
        </w:rPr>
        <w:t>156</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90.38</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11</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"http://www.neighborhoodscoutreports.com/reports/41666a980c70d139a95b2c0c6a60270a/0/"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21. Galveston, Texas</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Church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77550</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84</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88.1</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11</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"http://www.neighborhoodscoutreports.com/reports/ba582b4c29416c9db990c9c150e17816/0/"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22. Atlanta, Ga.</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Humphries St. SW</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30310</w:t>
      </w:r>
      <w:r w:rsidRPr="009D5BDC">
        <w:rPr>
          <w:rFonts w:ascii="Times" w:hAnsi="Times"/>
          <w:sz w:val="20"/>
          <w:szCs w:val="20"/>
        </w:rPr>
        <w:br/>
      </w:r>
      <w:r w:rsidRPr="009D5BDC">
        <w:rPr>
          <w:rFonts w:ascii="Times" w:hAnsi="Times"/>
          <w:b/>
          <w:sz w:val="20"/>
          <w:szCs w:val="20"/>
        </w:rPr>
        <w:t xml:space="preserve">Predicted annual violent crimes: </w:t>
      </w:r>
      <w:r w:rsidRPr="009D5BDC">
        <w:rPr>
          <w:rFonts w:ascii="Times" w:hAnsi="Times"/>
          <w:sz w:val="20"/>
          <w:szCs w:val="20"/>
        </w:rPr>
        <w:t>119</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82.96</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12</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"http://www.neighborhoodscoutreports.com/reports/0da6375a0dd52e43411855f8b3391c22/0/"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23. Kansas City, Mo.</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Independence Ave.</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64106</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82</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81.97</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12</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fldChar w:fldCharType="begin"/>
      </w:r>
      <w:r w:rsidRPr="009D5BDC">
        <w:rPr>
          <w:rFonts w:ascii="Times" w:hAnsi="Times"/>
          <w:b/>
          <w:sz w:val="20"/>
          <w:szCs w:val="20"/>
        </w:rPr>
        <w:instrText xml:space="preserve"> HYPERLINK "http://www.neighborhoodscoutreports.com/reports/07eff4b02b939aec5f317dc8f5a2878b/0/" \t "_blank" </w:instrText>
      </w:r>
      <w:r w:rsidRPr="009D5BDC">
        <w:rPr>
          <w:rFonts w:ascii="Times" w:hAnsi="Times"/>
          <w:b/>
          <w:sz w:val="20"/>
          <w:szCs w:val="20"/>
        </w:rPr>
      </w:r>
      <w:r w:rsidRPr="009D5BDC">
        <w:rPr>
          <w:rFonts w:ascii="Times" w:hAnsi="Times"/>
          <w:b/>
          <w:sz w:val="20"/>
          <w:szCs w:val="20"/>
        </w:rPr>
        <w:fldChar w:fldCharType="separate"/>
      </w:r>
      <w:r w:rsidRPr="009D5BDC">
        <w:rPr>
          <w:rFonts w:ascii="Times" w:hAnsi="Times"/>
          <w:b/>
          <w:sz w:val="20"/>
          <w:szCs w:val="20"/>
        </w:rPr>
        <w:fldChar w:fldCharType="end"/>
      </w:r>
      <w:r w:rsidRPr="009D5BDC">
        <w:rPr>
          <w:rFonts w:ascii="Times" w:hAnsi="Times"/>
          <w:b/>
          <w:sz w:val="20"/>
          <w:szCs w:val="20"/>
        </w:rPr>
        <w:t>24. Cincinnati, Ohio</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Moore St.</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45210</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150</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81.92</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12</w:t>
      </w:r>
      <w:r w:rsidRPr="009D5BDC">
        <w:rPr>
          <w:rFonts w:ascii="Times" w:hAnsi="Times"/>
          <w:sz w:val="20"/>
          <w:szCs w:val="20"/>
        </w:rPr>
        <w:br/>
      </w:r>
      <w:r w:rsidRPr="009D5BDC">
        <w:rPr>
          <w:rFonts w:ascii="Times" w:hAnsi="Times"/>
          <w:sz w:val="20"/>
          <w:szCs w:val="20"/>
        </w:rPr>
        <w:br/>
      </w:r>
      <w:r w:rsidRPr="009D5BDC">
        <w:rPr>
          <w:rFonts w:ascii="Times" w:hAnsi="Times"/>
          <w:sz w:val="20"/>
          <w:szCs w:val="20"/>
        </w:rPr>
        <w:fldChar w:fldCharType="begin"/>
      </w:r>
      <w:r w:rsidRPr="009D5BDC">
        <w:rPr>
          <w:rFonts w:ascii="Times" w:hAnsi="Times"/>
          <w:sz w:val="20"/>
          <w:szCs w:val="20"/>
        </w:rPr>
        <w:instrText xml:space="preserve"> HYPERLINK "http://www.neighborhoodscoutreports.com/reports/9d2095c3c4a1b6885c64d50da03e80ca/0/" \t "_blank" </w:instrText>
      </w:r>
      <w:r w:rsidRPr="009D5BDC">
        <w:rPr>
          <w:rFonts w:ascii="Times" w:hAnsi="Times"/>
          <w:sz w:val="20"/>
          <w:szCs w:val="20"/>
        </w:rPr>
      </w:r>
      <w:r w:rsidRPr="009D5BDC">
        <w:rPr>
          <w:rFonts w:ascii="Times" w:hAnsi="Times"/>
          <w:sz w:val="20"/>
          <w:szCs w:val="20"/>
        </w:rPr>
        <w:fldChar w:fldCharType="separate"/>
      </w:r>
      <w:r w:rsidRPr="009D5BDC">
        <w:rPr>
          <w:rFonts w:ascii="Times" w:hAnsi="Times"/>
          <w:sz w:val="20"/>
          <w:szCs w:val="20"/>
        </w:rPr>
        <w:fldChar w:fldCharType="end"/>
      </w:r>
      <w:r w:rsidRPr="009D5BDC">
        <w:rPr>
          <w:rFonts w:ascii="Times" w:hAnsi="Times"/>
          <w:b/>
          <w:sz w:val="20"/>
          <w:szCs w:val="20"/>
        </w:rPr>
        <w:t>25. Orlando, Fla.</w:t>
      </w:r>
      <w:r w:rsidRPr="009D5BDC">
        <w:rPr>
          <w:rFonts w:ascii="Times" w:hAnsi="Times"/>
          <w:sz w:val="20"/>
          <w:szCs w:val="20"/>
        </w:rPr>
        <w:br/>
      </w:r>
      <w:r w:rsidRPr="009D5BDC">
        <w:rPr>
          <w:rFonts w:ascii="Times" w:hAnsi="Times"/>
          <w:b/>
          <w:sz w:val="20"/>
          <w:szCs w:val="20"/>
        </w:rPr>
        <w:t>Neighborhood:</w:t>
      </w:r>
      <w:r w:rsidRPr="009D5BDC">
        <w:rPr>
          <w:rFonts w:ascii="Times" w:hAnsi="Times"/>
          <w:sz w:val="20"/>
          <w:szCs w:val="20"/>
        </w:rPr>
        <w:t xml:space="preserve"> W. Central Blvd.</w:t>
      </w:r>
      <w:r w:rsidRPr="009D5BDC">
        <w:rPr>
          <w:rFonts w:ascii="Times" w:hAnsi="Times"/>
          <w:sz w:val="20"/>
          <w:szCs w:val="20"/>
        </w:rPr>
        <w:br/>
      </w:r>
      <w:r w:rsidRPr="009D5BDC">
        <w:rPr>
          <w:rFonts w:ascii="Times" w:hAnsi="Times"/>
          <w:b/>
          <w:sz w:val="20"/>
          <w:szCs w:val="20"/>
        </w:rPr>
        <w:t>Found within ZIP code:</w:t>
      </w:r>
      <w:r w:rsidRPr="009D5BDC">
        <w:rPr>
          <w:rFonts w:ascii="Times" w:hAnsi="Times"/>
          <w:sz w:val="20"/>
          <w:szCs w:val="20"/>
        </w:rPr>
        <w:t xml:space="preserve"> 32805, 32801</w:t>
      </w:r>
      <w:r w:rsidRPr="009D5BDC">
        <w:rPr>
          <w:rFonts w:ascii="Times" w:hAnsi="Times"/>
          <w:sz w:val="20"/>
          <w:szCs w:val="20"/>
        </w:rPr>
        <w:br/>
      </w:r>
      <w:r w:rsidRPr="009D5BDC">
        <w:rPr>
          <w:rFonts w:ascii="Times" w:hAnsi="Times"/>
          <w:b/>
          <w:sz w:val="20"/>
          <w:szCs w:val="20"/>
        </w:rPr>
        <w:t>Predicted annual violent crimes:</w:t>
      </w:r>
      <w:r w:rsidRPr="009D5BDC">
        <w:rPr>
          <w:rFonts w:ascii="Times" w:hAnsi="Times"/>
          <w:sz w:val="20"/>
          <w:szCs w:val="20"/>
        </w:rPr>
        <w:t xml:space="preserve"> 299</w:t>
      </w:r>
      <w:r w:rsidRPr="009D5BDC">
        <w:rPr>
          <w:rFonts w:ascii="Times" w:hAnsi="Times"/>
          <w:sz w:val="20"/>
          <w:szCs w:val="20"/>
        </w:rPr>
        <w:br/>
      </w:r>
      <w:r w:rsidRPr="009D5BDC">
        <w:rPr>
          <w:rFonts w:ascii="Times" w:hAnsi="Times"/>
          <w:b/>
          <w:sz w:val="20"/>
          <w:szCs w:val="20"/>
        </w:rPr>
        <w:t>Violent crime rate (per 1,000):</w:t>
      </w:r>
      <w:r w:rsidRPr="009D5BDC">
        <w:rPr>
          <w:rFonts w:ascii="Times" w:hAnsi="Times"/>
          <w:sz w:val="20"/>
          <w:szCs w:val="20"/>
        </w:rPr>
        <w:t xml:space="preserve"> 79.83</w:t>
      </w:r>
      <w:r w:rsidRPr="009D5BDC">
        <w:rPr>
          <w:rFonts w:ascii="Times" w:hAnsi="Times"/>
          <w:sz w:val="20"/>
          <w:szCs w:val="20"/>
        </w:rPr>
        <w:br/>
      </w:r>
      <w:proofErr w:type="gramStart"/>
      <w:r w:rsidRPr="009D5BDC">
        <w:rPr>
          <w:rFonts w:ascii="Times" w:hAnsi="Times"/>
          <w:b/>
          <w:sz w:val="20"/>
          <w:szCs w:val="20"/>
        </w:rPr>
        <w:t>My</w:t>
      </w:r>
      <w:proofErr w:type="gramEnd"/>
      <w:r w:rsidRPr="009D5BDC">
        <w:rPr>
          <w:rFonts w:ascii="Times" w:hAnsi="Times"/>
          <w:b/>
          <w:sz w:val="20"/>
          <w:szCs w:val="20"/>
        </w:rPr>
        <w:t xml:space="preserve"> chances of becoming a victim here (in one year):</w:t>
      </w:r>
      <w:r w:rsidRPr="009D5BDC">
        <w:rPr>
          <w:rFonts w:ascii="Times" w:hAnsi="Times"/>
          <w:sz w:val="20"/>
          <w:szCs w:val="20"/>
        </w:rPr>
        <w:t xml:space="preserve"> 1 in 13</w:t>
      </w:r>
      <w:r w:rsidRPr="009D5BDC">
        <w:rPr>
          <w:rFonts w:ascii="Times" w:hAnsi="Times"/>
          <w:sz w:val="20"/>
          <w:szCs w:val="20"/>
        </w:rPr>
        <w:br/>
      </w:r>
    </w:p>
    <w:p w:rsidR="009D5BDC" w:rsidRPr="009D5BDC" w:rsidRDefault="009D5BDC" w:rsidP="009D5BDC">
      <w:pPr>
        <w:rPr>
          <w:rFonts w:ascii="Times" w:hAnsi="Times"/>
          <w:sz w:val="20"/>
          <w:szCs w:val="20"/>
        </w:rPr>
      </w:pPr>
      <w:r w:rsidRPr="009D5BDC">
        <w:rPr>
          <w:rFonts w:ascii="Times" w:hAnsi="Times"/>
          <w:sz w:val="20"/>
          <w:szCs w:val="20"/>
        </w:rPr>
        <w:br/>
      </w:r>
      <w:proofErr w:type="spellStart"/>
      <w:r w:rsidRPr="009D5BDC">
        <w:rPr>
          <w:rFonts w:ascii="Times" w:hAnsi="Times"/>
          <w:b/>
          <w:sz w:val="20"/>
          <w:szCs w:val="20"/>
        </w:rPr>
        <w:t>NeighborhoodScout's</w:t>
      </w:r>
      <w:proofErr w:type="spellEnd"/>
      <w:r w:rsidRPr="009D5BDC">
        <w:rPr>
          <w:rFonts w:ascii="Times" w:hAnsi="Times"/>
          <w:b/>
          <w:sz w:val="20"/>
          <w:szCs w:val="20"/>
        </w:rPr>
        <w:t xml:space="preserve"> Methodology:</w:t>
      </w:r>
      <w:r w:rsidRPr="009D5BDC">
        <w:rPr>
          <w:rFonts w:ascii="Times" w:hAnsi="Times"/>
          <w:sz w:val="20"/>
          <w:szCs w:val="20"/>
        </w:rPr>
        <w:br/>
      </w:r>
      <w:r w:rsidRPr="009D5BDC">
        <w:rPr>
          <w:rFonts w:ascii="Times" w:hAnsi="Times"/>
          <w:b/>
          <w:sz w:val="20"/>
          <w:szCs w:val="20"/>
        </w:rPr>
        <w:t>Exclusive Neighborhood Crime Information</w:t>
      </w:r>
      <w:r w:rsidRPr="009D5BDC">
        <w:rPr>
          <w:rFonts w:ascii="Times" w:hAnsi="Times"/>
          <w:sz w:val="20"/>
          <w:szCs w:val="20"/>
        </w:rPr>
        <w:br/>
      </w:r>
      <w:r w:rsidRPr="009D5BDC">
        <w:rPr>
          <w:rFonts w:ascii="Times" w:hAnsi="Times"/>
          <w:sz w:val="20"/>
          <w:szCs w:val="20"/>
        </w:rPr>
        <w:br/>
        <w:t xml:space="preserve">Location, Inc. offers the most detailed national database of neighborhood crime statistics available today. If neighborhood safety is important to you in selecting your next home, we provide the exclusive information you need for informed decisions. </w:t>
      </w:r>
      <w:r w:rsidRPr="009D5BDC">
        <w:rPr>
          <w:rFonts w:ascii="Times" w:hAnsi="Times"/>
          <w:sz w:val="20"/>
          <w:szCs w:val="20"/>
        </w:rPr>
        <w:br/>
      </w:r>
      <w:r w:rsidRPr="009D5BDC">
        <w:rPr>
          <w:rFonts w:ascii="Times" w:hAnsi="Times"/>
          <w:sz w:val="20"/>
          <w:szCs w:val="20"/>
        </w:rPr>
        <w:br/>
        <w:t>Most city and town crime data are incomplete and inaccurate because crimes are reported by individual law enforcement agencies (municipal, university, county, etc.), rather than by city or town, and many cities have more than one agency responsible for law enforcement. Even FBI data are reported by agency not by city or town.</w:t>
      </w:r>
      <w:r w:rsidRPr="009D5BDC">
        <w:rPr>
          <w:rFonts w:ascii="Times" w:hAnsi="Times"/>
          <w:sz w:val="20"/>
          <w:szCs w:val="20"/>
        </w:rPr>
        <w:br/>
      </w:r>
      <w:r w:rsidRPr="009D5BDC">
        <w:rPr>
          <w:rFonts w:ascii="Times" w:hAnsi="Times"/>
          <w:sz w:val="20"/>
          <w:szCs w:val="20"/>
        </w:rPr>
        <w:br/>
        <w:t>But Location, Inc. collects data from all 17,000 local law enforcement agencies in America, and uses a special approach to assign reported crimes from each agency to the city or town where they occurred. Our method provides an accurate representation of the complete number and types of crimes that truly occur within any city or town.</w:t>
      </w:r>
      <w:r w:rsidRPr="009D5BDC">
        <w:rPr>
          <w:rFonts w:ascii="Times" w:hAnsi="Times"/>
          <w:sz w:val="20"/>
          <w:szCs w:val="20"/>
        </w:rPr>
        <w:br/>
      </w:r>
      <w:r w:rsidRPr="009D5BDC">
        <w:rPr>
          <w:rFonts w:ascii="Times" w:hAnsi="Times"/>
          <w:sz w:val="20"/>
          <w:szCs w:val="20"/>
        </w:rPr>
        <w:br/>
        <w:t xml:space="preserve">With this accurate foundation, Location, Inc. uses more than eighteen proprietary computer models developed by its expert analysts to statistically estimate the number of violent crimes and property crimes for every neighborhood in the U.S. -- creating a national database of accurate neighborhood crime statistics and crime risk. </w:t>
      </w:r>
      <w:r w:rsidRPr="009D5BDC">
        <w:rPr>
          <w:rFonts w:ascii="Times" w:hAnsi="Times"/>
          <w:sz w:val="20"/>
          <w:szCs w:val="20"/>
        </w:rPr>
        <w:br/>
      </w:r>
      <w:r w:rsidRPr="009D5BDC">
        <w:rPr>
          <w:rFonts w:ascii="Times" w:hAnsi="Times"/>
          <w:sz w:val="20"/>
          <w:szCs w:val="20"/>
        </w:rPr>
        <w:br/>
        <w:t>The neighborhood data is based on the aggregate crime data for the municipality containing that neighborhood for the most recent year of non-preliminary (final) data available from the FBI. It is important to note that very recent changes in a neighborhood may not be reflected in our findings, as we use non-preliminary data in our models that take a year to be released.</w:t>
      </w:r>
      <w:r w:rsidRPr="009D5BDC">
        <w:rPr>
          <w:rFonts w:ascii="Times" w:hAnsi="Times"/>
          <w:sz w:val="20"/>
          <w:szCs w:val="20"/>
        </w:rPr>
        <w:br/>
      </w:r>
      <w:r w:rsidRPr="009D5BDC">
        <w:rPr>
          <w:rFonts w:ascii="Times" w:hAnsi="Times"/>
          <w:sz w:val="20"/>
          <w:szCs w:val="20"/>
        </w:rPr>
        <w:br/>
        <w:t>Our crime data cover every one of the 61,000 neighborhoods in America (sub zip code), and every one of the 14,464 cities, towns, villages, boroughs, and hamlets in the U.S. No piece of land in America is without detailed crime statistics.</w:t>
      </w:r>
      <w:r w:rsidRPr="009D5BDC">
        <w:rPr>
          <w:rFonts w:ascii="Times" w:hAnsi="Times"/>
          <w:sz w:val="20"/>
          <w:szCs w:val="20"/>
        </w:rPr>
        <w:br/>
      </w:r>
      <w:r w:rsidRPr="009D5BDC">
        <w:rPr>
          <w:rFonts w:ascii="Times" w:hAnsi="Times"/>
          <w:sz w:val="20"/>
          <w:szCs w:val="20"/>
        </w:rPr>
        <w:br/>
        <w:t xml:space="preserve">Why neighborhoods and not cities? Even the cities with the highest crime rates in America can have relatively safe neighborhoods, and thus it is less useful to generalize about an entire city. But using exclusive data developed by Location, Inc., and based on FBI data from all 17,000 local law enforcement agencies, we here report those specific neighborhoods in America that have the highest predicted rates of violent crime of all. </w:t>
      </w:r>
      <w:r w:rsidRPr="009D5BDC">
        <w:rPr>
          <w:rFonts w:ascii="Times" w:hAnsi="Times"/>
          <w:sz w:val="20"/>
          <w:szCs w:val="20"/>
        </w:rPr>
        <w:br/>
      </w:r>
      <w:r w:rsidRPr="009D5BDC">
        <w:rPr>
          <w:rFonts w:ascii="Times" w:hAnsi="Times"/>
          <w:sz w:val="20"/>
          <w:szCs w:val="20"/>
        </w:rPr>
        <w:br/>
        <w:t xml:space="preserve">Violent crimes included are the violent crimes from the FBI's Uniform Crime Reports: murder and non-negligent manslaughter, forcible rape, armed robbery, and aggravated assault. Based on the most recent non-preliminary national data available, and predicted to the individual neighborhood level by </w:t>
      </w:r>
      <w:proofErr w:type="spellStart"/>
      <w:r w:rsidRPr="009D5BDC">
        <w:rPr>
          <w:rFonts w:ascii="Times" w:hAnsi="Times"/>
          <w:sz w:val="20"/>
          <w:szCs w:val="20"/>
        </w:rPr>
        <w:t>NeighborhoodScout's</w:t>
      </w:r>
      <w:proofErr w:type="spellEnd"/>
      <w:r w:rsidRPr="009D5BDC">
        <w:rPr>
          <w:rFonts w:ascii="Times" w:hAnsi="Times"/>
          <w:sz w:val="20"/>
          <w:szCs w:val="20"/>
        </w:rPr>
        <w:t xml:space="preserve"> exclusive crime models, we list the top 25 most dangerous. The rating is based on the predicted number of violent crimes in the neighborhood per 1,000 population of the neighborhood. </w:t>
      </w:r>
      <w:r w:rsidRPr="009D5BDC">
        <w:rPr>
          <w:rFonts w:ascii="Times" w:hAnsi="Times"/>
          <w:sz w:val="20"/>
          <w:szCs w:val="20"/>
        </w:rPr>
        <w:br/>
      </w:r>
      <w:r w:rsidRPr="009D5BDC">
        <w:rPr>
          <w:rFonts w:ascii="Times" w:hAnsi="Times"/>
          <w:sz w:val="20"/>
          <w:szCs w:val="20"/>
        </w:rPr>
        <w:br/>
      </w:r>
      <w:r w:rsidRPr="009D5BDC">
        <w:rPr>
          <w:rFonts w:ascii="Times" w:hAnsi="Times"/>
          <w:b/>
          <w:sz w:val="20"/>
          <w:szCs w:val="20"/>
        </w:rPr>
        <w:t>Key Proprietary Crime Data Points at the Neighborhood-Level</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Number of Motor Vehicles Stolen in every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Motor Vehicle Theft Risk for every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Number of violent crimes in each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Number of violent crimes per 1,000 neighborhood population</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A neighborhood resident's chance of becoming a victim of violent crime (e.g., 1 in 24)</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Number of property crimes in each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Number of property crimes per 1,000 neighborhood population</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A neighborhood resident's chance of becoming a victim of property crime (e.g., 1 in 9)</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Total number of crimes in each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Total number of crimes per 1,000 neighborhood population</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Neighborhood Crime Index (overall Crime Safety rating, nationally comparable)</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Neighborhood Violent Crime Index (Violent Crime Safety Rating, nationally comparable)</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Neighborhood Property Crime Index (Property Crime Safety Rating, nationally comparable)</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Total Crimes per Sq. Mile within each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Violent Crimes per Sq. Mile within each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Property Crimes per Sq/ Mile within each neighborhood</w:t>
      </w:r>
    </w:p>
    <w:p w:rsidR="009D5BDC" w:rsidRPr="009D5BDC" w:rsidRDefault="009D5BDC" w:rsidP="009D5BDC">
      <w:pPr>
        <w:numPr>
          <w:ilvl w:val="0"/>
          <w:numId w:val="6"/>
        </w:numPr>
        <w:spacing w:beforeLines="1" w:afterLines="1"/>
        <w:rPr>
          <w:rFonts w:ascii="Times" w:hAnsi="Times"/>
          <w:sz w:val="20"/>
          <w:szCs w:val="20"/>
        </w:rPr>
      </w:pPr>
      <w:r w:rsidRPr="009D5BDC">
        <w:rPr>
          <w:rFonts w:ascii="Times" w:hAnsi="Times"/>
          <w:sz w:val="20"/>
          <w:szCs w:val="20"/>
        </w:rPr>
        <w:t>Comparable city-wide and state-wide crime data and indices, to complement and compare to neighborhood-specific data</w:t>
      </w:r>
    </w:p>
    <w:p w:rsidR="009D5BDC" w:rsidRDefault="009D5BDC" w:rsidP="009D5BDC">
      <w:pPr>
        <w:rPr>
          <w:rFonts w:ascii="Times" w:hAnsi="Times"/>
          <w:sz w:val="20"/>
          <w:szCs w:val="20"/>
        </w:rPr>
      </w:pPr>
      <w:r w:rsidRPr="009D5BDC">
        <w:rPr>
          <w:rFonts w:ascii="Times" w:hAnsi="Times"/>
          <w:b/>
          <w:sz w:val="20"/>
          <w:szCs w:val="20"/>
        </w:rPr>
        <w:t>About Location Inc.</w:t>
      </w:r>
      <w:r w:rsidRPr="009D5BDC">
        <w:rPr>
          <w:rFonts w:ascii="Times" w:hAnsi="Times"/>
          <w:sz w:val="20"/>
          <w:szCs w:val="20"/>
        </w:rPr>
        <w:br/>
      </w:r>
      <w:r w:rsidRPr="009D5BDC">
        <w:rPr>
          <w:rFonts w:ascii="Times" w:hAnsi="Times"/>
          <w:sz w:val="20"/>
          <w:szCs w:val="20"/>
        </w:rPr>
        <w:br/>
        <w:t xml:space="preserve">To license our data: email us: buy_data@locationinc.com or call us toll-free: 1-888-250-3200. </w:t>
      </w:r>
      <w:r w:rsidRPr="009D5BDC">
        <w:rPr>
          <w:rFonts w:ascii="Times" w:hAnsi="Times"/>
          <w:sz w:val="20"/>
          <w:szCs w:val="20"/>
        </w:rPr>
        <w:br/>
      </w:r>
      <w:r w:rsidRPr="009D5BDC">
        <w:rPr>
          <w:rFonts w:ascii="Times" w:hAnsi="Times"/>
          <w:sz w:val="20"/>
          <w:szCs w:val="20"/>
        </w:rPr>
        <w:br/>
        <w:t xml:space="preserve">Location, Inc. is a research and data mining company born of university research, specializing in location analysis, demographic and school data information products, and location-based decision-making tools for businesses and consumers. The Company licenses data for a host of </w:t>
      </w:r>
      <w:proofErr w:type="gramStart"/>
      <w:r w:rsidRPr="009D5BDC">
        <w:rPr>
          <w:rFonts w:ascii="Times" w:hAnsi="Times"/>
          <w:sz w:val="20"/>
          <w:szCs w:val="20"/>
        </w:rPr>
        <w:t>business to business</w:t>
      </w:r>
      <w:proofErr w:type="gramEnd"/>
      <w:r w:rsidRPr="009D5BDC">
        <w:rPr>
          <w:rFonts w:ascii="Times" w:hAnsi="Times"/>
          <w:sz w:val="20"/>
          <w:szCs w:val="20"/>
        </w:rPr>
        <w:t xml:space="preserve"> applications. Location, Inc. is the owner of NeighborhoodScout.com, a national neighborhood data source and search engine which has served 9.1 million home buyers and businesses since its 2002 inception. The Company is based in Massachusetts. </w:t>
      </w:r>
    </w:p>
    <w:p w:rsidR="009D5BDC" w:rsidRPr="009D5BDC" w:rsidRDefault="009D5BDC" w:rsidP="009D5BDC">
      <w:pPr>
        <w:rPr>
          <w:rFonts w:ascii="Times" w:hAnsi="Times"/>
          <w:sz w:val="20"/>
          <w:szCs w:val="20"/>
        </w:rPr>
      </w:pPr>
    </w:p>
    <w:p w:rsidR="009D5BDC" w:rsidRPr="009D5BDC" w:rsidRDefault="009D5BDC" w:rsidP="009D5BDC">
      <w:pPr>
        <w:spacing w:beforeLines="1" w:afterLines="1"/>
        <w:rPr>
          <w:rFonts w:ascii="Times" w:hAnsi="Times" w:cs="Times New Roman"/>
          <w:sz w:val="20"/>
          <w:szCs w:val="20"/>
        </w:rPr>
      </w:pPr>
      <w:proofErr w:type="gramStart"/>
      <w:r w:rsidRPr="009D5BDC">
        <w:rPr>
          <w:rFonts w:ascii="Times" w:hAnsi="Times" w:cs="Times New Roman"/>
          <w:sz w:val="20"/>
          <w:szCs w:val="20"/>
        </w:rPr>
        <w:t>© Copyright 2012 AOL Inc.</w:t>
      </w:r>
      <w:proofErr w:type="gramEnd"/>
      <w:r w:rsidRPr="009D5BDC">
        <w:rPr>
          <w:rFonts w:ascii="Times" w:hAnsi="Times" w:cs="Times New Roman"/>
          <w:sz w:val="20"/>
          <w:szCs w:val="20"/>
        </w:rPr>
        <w:t xml:space="preserve"> All Rights Reserved</w:t>
      </w:r>
    </w:p>
    <w:p w:rsidR="00A747E5" w:rsidRDefault="009D5BDC"/>
    <w:sectPr w:rsidR="00A747E5" w:rsidSect="009D5BDC">
      <w:type w:val="continuous"/>
      <w:pgSz w:w="12240" w:h="15840"/>
      <w:pgMar w:top="720" w:right="720" w:bottom="720" w:left="720" w:gutter="0"/>
      <w:printerSettings r:id="rId14"/>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38D3"/>
    <w:multiLevelType w:val="multilevel"/>
    <w:tmpl w:val="8D58E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F39E7"/>
    <w:multiLevelType w:val="multilevel"/>
    <w:tmpl w:val="09009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1F44FC"/>
    <w:multiLevelType w:val="multilevel"/>
    <w:tmpl w:val="8CD66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B64763"/>
    <w:multiLevelType w:val="multilevel"/>
    <w:tmpl w:val="DBC48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E65A3"/>
    <w:multiLevelType w:val="multilevel"/>
    <w:tmpl w:val="B8205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845E14"/>
    <w:multiLevelType w:val="multilevel"/>
    <w:tmpl w:val="F648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0119C1"/>
    <w:multiLevelType w:val="multilevel"/>
    <w:tmpl w:val="9382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113D91"/>
    <w:multiLevelType w:val="multilevel"/>
    <w:tmpl w:val="50B6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5C73BB"/>
    <w:multiLevelType w:val="multilevel"/>
    <w:tmpl w:val="4D22A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757169"/>
    <w:multiLevelType w:val="multilevel"/>
    <w:tmpl w:val="495C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4A5313"/>
    <w:multiLevelType w:val="multilevel"/>
    <w:tmpl w:val="820E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C04DD1"/>
    <w:multiLevelType w:val="multilevel"/>
    <w:tmpl w:val="3A4C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9952FB"/>
    <w:multiLevelType w:val="multilevel"/>
    <w:tmpl w:val="3B1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D47284"/>
    <w:multiLevelType w:val="multilevel"/>
    <w:tmpl w:val="28522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0A6A92"/>
    <w:multiLevelType w:val="multilevel"/>
    <w:tmpl w:val="45B23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0D36C4"/>
    <w:multiLevelType w:val="multilevel"/>
    <w:tmpl w:val="8994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1C3B6D"/>
    <w:multiLevelType w:val="multilevel"/>
    <w:tmpl w:val="2D186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BE5738"/>
    <w:multiLevelType w:val="multilevel"/>
    <w:tmpl w:val="784A1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673E96"/>
    <w:multiLevelType w:val="multilevel"/>
    <w:tmpl w:val="66DEA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C936E1"/>
    <w:multiLevelType w:val="multilevel"/>
    <w:tmpl w:val="19BCC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BF7FD9"/>
    <w:multiLevelType w:val="multilevel"/>
    <w:tmpl w:val="E0B64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056F22"/>
    <w:multiLevelType w:val="multilevel"/>
    <w:tmpl w:val="7C6C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A27D98"/>
    <w:multiLevelType w:val="multilevel"/>
    <w:tmpl w:val="EC58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454D96"/>
    <w:multiLevelType w:val="multilevel"/>
    <w:tmpl w:val="7200D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517685"/>
    <w:multiLevelType w:val="multilevel"/>
    <w:tmpl w:val="1FFE9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2"/>
  </w:num>
  <w:num w:numId="3">
    <w:abstractNumId w:val="16"/>
  </w:num>
  <w:num w:numId="4">
    <w:abstractNumId w:val="0"/>
  </w:num>
  <w:num w:numId="5">
    <w:abstractNumId w:val="3"/>
  </w:num>
  <w:num w:numId="6">
    <w:abstractNumId w:val="20"/>
  </w:num>
  <w:num w:numId="7">
    <w:abstractNumId w:val="8"/>
  </w:num>
  <w:num w:numId="8">
    <w:abstractNumId w:val="15"/>
  </w:num>
  <w:num w:numId="9">
    <w:abstractNumId w:val="14"/>
  </w:num>
  <w:num w:numId="10">
    <w:abstractNumId w:val="19"/>
  </w:num>
  <w:num w:numId="11">
    <w:abstractNumId w:val="18"/>
  </w:num>
  <w:num w:numId="12">
    <w:abstractNumId w:val="23"/>
  </w:num>
  <w:num w:numId="13">
    <w:abstractNumId w:val="22"/>
  </w:num>
  <w:num w:numId="14">
    <w:abstractNumId w:val="2"/>
  </w:num>
  <w:num w:numId="15">
    <w:abstractNumId w:val="13"/>
  </w:num>
  <w:num w:numId="16">
    <w:abstractNumId w:val="10"/>
  </w:num>
  <w:num w:numId="17">
    <w:abstractNumId w:val="6"/>
  </w:num>
  <w:num w:numId="18">
    <w:abstractNumId w:val="24"/>
  </w:num>
  <w:num w:numId="19">
    <w:abstractNumId w:val="17"/>
  </w:num>
  <w:num w:numId="20">
    <w:abstractNumId w:val="9"/>
  </w:num>
  <w:num w:numId="21">
    <w:abstractNumId w:val="5"/>
  </w:num>
  <w:num w:numId="22">
    <w:abstractNumId w:val="1"/>
  </w:num>
  <w:num w:numId="23">
    <w:abstractNumId w:val="21"/>
  </w:num>
  <w:num w:numId="24">
    <w:abstractNumId w:val="11"/>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D5BDC"/>
    <w:rsid w:val="009D5BDC"/>
  </w:rsids>
  <m:mathPr>
    <m:mathFont m:val="Baskervil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1F4"/>
    <w:rPr>
      <w:sz w:val="24"/>
      <w:szCs w:val="24"/>
    </w:rPr>
  </w:style>
  <w:style w:type="paragraph" w:styleId="Heading1">
    <w:name w:val="heading 1"/>
    <w:basedOn w:val="Normal"/>
    <w:link w:val="Heading1Char"/>
    <w:uiPriority w:val="9"/>
    <w:rsid w:val="009D5BDC"/>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9D5BDC"/>
    <w:pPr>
      <w:spacing w:beforeLines="1" w:afterLines="1"/>
      <w:outlineLvl w:val="1"/>
    </w:pPr>
    <w:rPr>
      <w:rFonts w:ascii="Times" w:hAnsi="Times"/>
      <w:b/>
      <w:sz w:val="36"/>
      <w:szCs w:val="20"/>
    </w:rPr>
  </w:style>
  <w:style w:type="paragraph" w:styleId="Heading3">
    <w:name w:val="heading 3"/>
    <w:basedOn w:val="Normal"/>
    <w:link w:val="Heading3Char"/>
    <w:uiPriority w:val="9"/>
    <w:rsid w:val="009D5BDC"/>
    <w:pPr>
      <w:spacing w:beforeLines="1" w:afterLines="1"/>
      <w:outlineLvl w:val="2"/>
    </w:pPr>
    <w:rPr>
      <w:rFonts w:ascii="Times" w:hAnsi="Times"/>
      <w:b/>
      <w:sz w:val="27"/>
      <w:szCs w:val="20"/>
    </w:rPr>
  </w:style>
  <w:style w:type="paragraph" w:styleId="Heading4">
    <w:name w:val="heading 4"/>
    <w:basedOn w:val="Normal"/>
    <w:link w:val="Heading4Char"/>
    <w:uiPriority w:val="9"/>
    <w:rsid w:val="009D5BDC"/>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D5BDC"/>
    <w:rPr>
      <w:rFonts w:ascii="Times" w:hAnsi="Times"/>
      <w:b/>
      <w:kern w:val="36"/>
      <w:sz w:val="48"/>
    </w:rPr>
  </w:style>
  <w:style w:type="character" w:customStyle="1" w:styleId="Heading2Char">
    <w:name w:val="Heading 2 Char"/>
    <w:basedOn w:val="DefaultParagraphFont"/>
    <w:link w:val="Heading2"/>
    <w:uiPriority w:val="9"/>
    <w:rsid w:val="009D5BDC"/>
    <w:rPr>
      <w:rFonts w:ascii="Times" w:hAnsi="Times"/>
      <w:b/>
      <w:sz w:val="36"/>
    </w:rPr>
  </w:style>
  <w:style w:type="character" w:customStyle="1" w:styleId="Heading3Char">
    <w:name w:val="Heading 3 Char"/>
    <w:basedOn w:val="DefaultParagraphFont"/>
    <w:link w:val="Heading3"/>
    <w:uiPriority w:val="9"/>
    <w:rsid w:val="009D5BDC"/>
    <w:rPr>
      <w:rFonts w:ascii="Times" w:hAnsi="Times"/>
      <w:b/>
      <w:sz w:val="27"/>
    </w:rPr>
  </w:style>
  <w:style w:type="character" w:customStyle="1" w:styleId="Heading4Char">
    <w:name w:val="Heading 4 Char"/>
    <w:basedOn w:val="DefaultParagraphFont"/>
    <w:link w:val="Heading4"/>
    <w:uiPriority w:val="9"/>
    <w:rsid w:val="009D5BDC"/>
    <w:rPr>
      <w:rFonts w:ascii="Times" w:hAnsi="Times"/>
      <w:b/>
      <w:sz w:val="24"/>
    </w:rPr>
  </w:style>
  <w:style w:type="character" w:styleId="Hyperlink">
    <w:name w:val="Hyperlink"/>
    <w:basedOn w:val="DefaultParagraphFont"/>
    <w:uiPriority w:val="99"/>
    <w:rsid w:val="009D5BDC"/>
    <w:rPr>
      <w:color w:val="0000FF"/>
      <w:u w:val="single"/>
    </w:rPr>
  </w:style>
  <w:style w:type="character" w:styleId="FollowedHyperlink">
    <w:name w:val="FollowedHyperlink"/>
    <w:basedOn w:val="DefaultParagraphFont"/>
    <w:uiPriority w:val="99"/>
    <w:rsid w:val="009D5BDC"/>
    <w:rPr>
      <w:color w:val="0000FF"/>
      <w:u w:val="single"/>
    </w:rPr>
  </w:style>
  <w:style w:type="paragraph" w:styleId="z-TopofForm">
    <w:name w:val="HTML Top of Form"/>
    <w:basedOn w:val="Normal"/>
    <w:next w:val="Normal"/>
    <w:link w:val="z-TopofFormChar"/>
    <w:hidden/>
    <w:uiPriority w:val="99"/>
    <w:semiHidden/>
    <w:unhideWhenUsed/>
    <w:rsid w:val="009D5BDC"/>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9D5BDC"/>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9D5BDC"/>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9D5BDC"/>
    <w:rPr>
      <w:rFonts w:ascii="Arial" w:hAnsi="Arial"/>
      <w:vanish/>
      <w:sz w:val="16"/>
      <w:szCs w:val="16"/>
    </w:rPr>
  </w:style>
  <w:style w:type="character" w:customStyle="1" w:styleId="byline">
    <w:name w:val="byline"/>
    <w:basedOn w:val="DefaultParagraphFont"/>
    <w:rsid w:val="009D5BDC"/>
  </w:style>
  <w:style w:type="character" w:customStyle="1" w:styleId="authorvcard">
    <w:name w:val="author vcard"/>
    <w:basedOn w:val="DefaultParagraphFont"/>
    <w:rsid w:val="009D5BDC"/>
  </w:style>
  <w:style w:type="character" w:customStyle="1" w:styleId="fn">
    <w:name w:val="fn"/>
    <w:basedOn w:val="DefaultParagraphFont"/>
    <w:rsid w:val="009D5BDC"/>
  </w:style>
  <w:style w:type="character" w:customStyle="1" w:styleId="categories">
    <w:name w:val="categories"/>
    <w:basedOn w:val="DefaultParagraphFont"/>
    <w:rsid w:val="009D5BDC"/>
  </w:style>
  <w:style w:type="paragraph" w:styleId="NormalWeb">
    <w:name w:val="Normal (Web)"/>
    <w:basedOn w:val="Normal"/>
    <w:uiPriority w:val="99"/>
    <w:rsid w:val="009D5BDC"/>
    <w:pPr>
      <w:spacing w:beforeLines="1" w:afterLines="1"/>
    </w:pPr>
    <w:rPr>
      <w:rFonts w:ascii="Times" w:hAnsi="Times" w:cs="Times New Roman"/>
      <w:sz w:val="20"/>
      <w:szCs w:val="20"/>
    </w:rPr>
  </w:style>
  <w:style w:type="character" w:customStyle="1" w:styleId="left">
    <w:name w:val="left"/>
    <w:basedOn w:val="DefaultParagraphFont"/>
    <w:rsid w:val="009D5BDC"/>
  </w:style>
  <w:style w:type="character" w:customStyle="1" w:styleId="textsize">
    <w:name w:val="textsize"/>
    <w:basedOn w:val="DefaultParagraphFont"/>
    <w:rsid w:val="009D5BDC"/>
  </w:style>
  <w:style w:type="character" w:customStyle="1" w:styleId="defaultimage">
    <w:name w:val="defaultimage"/>
    <w:basedOn w:val="DefaultParagraphFont"/>
    <w:rsid w:val="009D5BDC"/>
  </w:style>
  <w:style w:type="character" w:styleId="Strong">
    <w:name w:val="Strong"/>
    <w:basedOn w:val="DefaultParagraphFont"/>
    <w:uiPriority w:val="22"/>
    <w:rsid w:val="009D5BDC"/>
    <w:rPr>
      <w:b/>
    </w:rPr>
  </w:style>
  <w:style w:type="character" w:styleId="Emphasis">
    <w:name w:val="Emphasis"/>
    <w:basedOn w:val="DefaultParagraphFont"/>
    <w:uiPriority w:val="20"/>
    <w:rsid w:val="009D5BDC"/>
    <w:rPr>
      <w:i/>
    </w:rPr>
  </w:style>
  <w:style w:type="character" w:customStyle="1" w:styleId="linksource">
    <w:name w:val="linksource"/>
    <w:basedOn w:val="DefaultParagraphFont"/>
    <w:rsid w:val="009D5BDC"/>
  </w:style>
  <w:style w:type="character" w:customStyle="1" w:styleId="spot">
    <w:name w:val="spot"/>
    <w:basedOn w:val="DefaultParagraphFont"/>
    <w:rsid w:val="009D5BDC"/>
  </w:style>
</w:styles>
</file>

<file path=word/webSettings.xml><?xml version="1.0" encoding="utf-8"?>
<w:webSettings xmlns:r="http://schemas.openxmlformats.org/officeDocument/2006/relationships" xmlns:w="http://schemas.openxmlformats.org/wordprocessingml/2006/main">
  <w:divs>
    <w:div w:id="1706711647">
      <w:bodyDiv w:val="1"/>
      <w:marLeft w:val="0"/>
      <w:marRight w:val="0"/>
      <w:marTop w:val="0"/>
      <w:marBottom w:val="0"/>
      <w:divBdr>
        <w:top w:val="none" w:sz="0" w:space="0" w:color="auto"/>
        <w:left w:val="none" w:sz="0" w:space="0" w:color="auto"/>
        <w:bottom w:val="none" w:sz="0" w:space="0" w:color="auto"/>
        <w:right w:val="none" w:sz="0" w:space="0" w:color="auto"/>
      </w:divBdr>
      <w:divsChild>
        <w:div w:id="1476338640">
          <w:marLeft w:val="0"/>
          <w:marRight w:val="0"/>
          <w:marTop w:val="0"/>
          <w:marBottom w:val="0"/>
          <w:divBdr>
            <w:top w:val="none" w:sz="0" w:space="0" w:color="auto"/>
            <w:left w:val="none" w:sz="0" w:space="0" w:color="auto"/>
            <w:bottom w:val="none" w:sz="0" w:space="0" w:color="auto"/>
            <w:right w:val="none" w:sz="0" w:space="0" w:color="auto"/>
          </w:divBdr>
          <w:divsChild>
            <w:div w:id="584219625">
              <w:marLeft w:val="0"/>
              <w:marRight w:val="0"/>
              <w:marTop w:val="0"/>
              <w:marBottom w:val="0"/>
              <w:divBdr>
                <w:top w:val="none" w:sz="0" w:space="0" w:color="auto"/>
                <w:left w:val="none" w:sz="0" w:space="0" w:color="auto"/>
                <w:bottom w:val="none" w:sz="0" w:space="0" w:color="auto"/>
                <w:right w:val="none" w:sz="0" w:space="0" w:color="auto"/>
              </w:divBdr>
              <w:divsChild>
                <w:div w:id="1651212234">
                  <w:marLeft w:val="0"/>
                  <w:marRight w:val="0"/>
                  <w:marTop w:val="0"/>
                  <w:marBottom w:val="0"/>
                  <w:divBdr>
                    <w:top w:val="none" w:sz="0" w:space="0" w:color="auto"/>
                    <w:left w:val="none" w:sz="0" w:space="0" w:color="auto"/>
                    <w:bottom w:val="none" w:sz="0" w:space="0" w:color="auto"/>
                    <w:right w:val="none" w:sz="0" w:space="0" w:color="auto"/>
                  </w:divBdr>
                </w:div>
                <w:div w:id="1033651128">
                  <w:marLeft w:val="0"/>
                  <w:marRight w:val="0"/>
                  <w:marTop w:val="0"/>
                  <w:marBottom w:val="0"/>
                  <w:divBdr>
                    <w:top w:val="none" w:sz="0" w:space="0" w:color="auto"/>
                    <w:left w:val="none" w:sz="0" w:space="0" w:color="auto"/>
                    <w:bottom w:val="none" w:sz="0" w:space="0" w:color="auto"/>
                    <w:right w:val="none" w:sz="0" w:space="0" w:color="auto"/>
                  </w:divBdr>
                  <w:divsChild>
                    <w:div w:id="435054750">
                      <w:marLeft w:val="0"/>
                      <w:marRight w:val="0"/>
                      <w:marTop w:val="0"/>
                      <w:marBottom w:val="0"/>
                      <w:divBdr>
                        <w:top w:val="none" w:sz="0" w:space="0" w:color="auto"/>
                        <w:left w:val="none" w:sz="0" w:space="0" w:color="auto"/>
                        <w:bottom w:val="none" w:sz="0" w:space="0" w:color="auto"/>
                        <w:right w:val="none" w:sz="0" w:space="0" w:color="auto"/>
                      </w:divBdr>
                    </w:div>
                    <w:div w:id="338240916">
                      <w:marLeft w:val="0"/>
                      <w:marRight w:val="0"/>
                      <w:marTop w:val="0"/>
                      <w:marBottom w:val="0"/>
                      <w:divBdr>
                        <w:top w:val="none" w:sz="0" w:space="0" w:color="auto"/>
                        <w:left w:val="none" w:sz="0" w:space="0" w:color="auto"/>
                        <w:bottom w:val="none" w:sz="0" w:space="0" w:color="auto"/>
                        <w:right w:val="none" w:sz="0" w:space="0" w:color="auto"/>
                      </w:divBdr>
                    </w:div>
                    <w:div w:id="988745929">
                      <w:marLeft w:val="0"/>
                      <w:marRight w:val="0"/>
                      <w:marTop w:val="0"/>
                      <w:marBottom w:val="0"/>
                      <w:divBdr>
                        <w:top w:val="none" w:sz="0" w:space="0" w:color="auto"/>
                        <w:left w:val="none" w:sz="0" w:space="0" w:color="auto"/>
                        <w:bottom w:val="none" w:sz="0" w:space="0" w:color="auto"/>
                        <w:right w:val="none" w:sz="0" w:space="0" w:color="auto"/>
                      </w:divBdr>
                    </w:div>
                    <w:div w:id="1996180742">
                      <w:marLeft w:val="0"/>
                      <w:marRight w:val="0"/>
                      <w:marTop w:val="0"/>
                      <w:marBottom w:val="0"/>
                      <w:divBdr>
                        <w:top w:val="none" w:sz="0" w:space="0" w:color="auto"/>
                        <w:left w:val="none" w:sz="0" w:space="0" w:color="auto"/>
                        <w:bottom w:val="none" w:sz="0" w:space="0" w:color="auto"/>
                        <w:right w:val="none" w:sz="0" w:space="0" w:color="auto"/>
                      </w:divBdr>
                    </w:div>
                    <w:div w:id="1101948922">
                      <w:marLeft w:val="0"/>
                      <w:marRight w:val="0"/>
                      <w:marTop w:val="0"/>
                      <w:marBottom w:val="0"/>
                      <w:divBdr>
                        <w:top w:val="none" w:sz="0" w:space="0" w:color="auto"/>
                        <w:left w:val="none" w:sz="0" w:space="0" w:color="auto"/>
                        <w:bottom w:val="none" w:sz="0" w:space="0" w:color="auto"/>
                        <w:right w:val="none" w:sz="0" w:space="0" w:color="auto"/>
                      </w:divBdr>
                    </w:div>
                    <w:div w:id="7388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703988">
          <w:marLeft w:val="0"/>
          <w:marRight w:val="0"/>
          <w:marTop w:val="0"/>
          <w:marBottom w:val="0"/>
          <w:divBdr>
            <w:top w:val="none" w:sz="0" w:space="0" w:color="auto"/>
            <w:left w:val="none" w:sz="0" w:space="0" w:color="auto"/>
            <w:bottom w:val="none" w:sz="0" w:space="0" w:color="auto"/>
            <w:right w:val="none" w:sz="0" w:space="0" w:color="auto"/>
          </w:divBdr>
          <w:divsChild>
            <w:div w:id="557208857">
              <w:marLeft w:val="0"/>
              <w:marRight w:val="0"/>
              <w:marTop w:val="0"/>
              <w:marBottom w:val="0"/>
              <w:divBdr>
                <w:top w:val="none" w:sz="0" w:space="0" w:color="auto"/>
                <w:left w:val="none" w:sz="0" w:space="0" w:color="auto"/>
                <w:bottom w:val="none" w:sz="0" w:space="0" w:color="auto"/>
                <w:right w:val="none" w:sz="0" w:space="0" w:color="auto"/>
              </w:divBdr>
              <w:divsChild>
                <w:div w:id="1800298169">
                  <w:marLeft w:val="0"/>
                  <w:marRight w:val="0"/>
                  <w:marTop w:val="0"/>
                  <w:marBottom w:val="0"/>
                  <w:divBdr>
                    <w:top w:val="none" w:sz="0" w:space="0" w:color="auto"/>
                    <w:left w:val="none" w:sz="0" w:space="0" w:color="auto"/>
                    <w:bottom w:val="none" w:sz="0" w:space="0" w:color="auto"/>
                    <w:right w:val="none" w:sz="0" w:space="0" w:color="auto"/>
                  </w:divBdr>
                  <w:divsChild>
                    <w:div w:id="1987278239">
                      <w:marLeft w:val="0"/>
                      <w:marRight w:val="0"/>
                      <w:marTop w:val="0"/>
                      <w:marBottom w:val="0"/>
                      <w:divBdr>
                        <w:top w:val="none" w:sz="0" w:space="0" w:color="auto"/>
                        <w:left w:val="none" w:sz="0" w:space="0" w:color="auto"/>
                        <w:bottom w:val="none" w:sz="0" w:space="0" w:color="auto"/>
                        <w:right w:val="none" w:sz="0" w:space="0" w:color="auto"/>
                      </w:divBdr>
                    </w:div>
                    <w:div w:id="1263101048">
                      <w:marLeft w:val="0"/>
                      <w:marRight w:val="0"/>
                      <w:marTop w:val="0"/>
                      <w:marBottom w:val="0"/>
                      <w:divBdr>
                        <w:top w:val="none" w:sz="0" w:space="0" w:color="auto"/>
                        <w:left w:val="none" w:sz="0" w:space="0" w:color="auto"/>
                        <w:bottom w:val="none" w:sz="0" w:space="0" w:color="auto"/>
                        <w:right w:val="none" w:sz="0" w:space="0" w:color="auto"/>
                      </w:divBdr>
                      <w:divsChild>
                        <w:div w:id="242035003">
                          <w:marLeft w:val="0"/>
                          <w:marRight w:val="0"/>
                          <w:marTop w:val="0"/>
                          <w:marBottom w:val="0"/>
                          <w:divBdr>
                            <w:top w:val="none" w:sz="0" w:space="0" w:color="auto"/>
                            <w:left w:val="none" w:sz="0" w:space="0" w:color="auto"/>
                            <w:bottom w:val="none" w:sz="0" w:space="0" w:color="auto"/>
                            <w:right w:val="none" w:sz="0" w:space="0" w:color="auto"/>
                          </w:divBdr>
                        </w:div>
                      </w:divsChild>
                    </w:div>
                    <w:div w:id="1304193453">
                      <w:marLeft w:val="0"/>
                      <w:marRight w:val="0"/>
                      <w:marTop w:val="0"/>
                      <w:marBottom w:val="0"/>
                      <w:divBdr>
                        <w:top w:val="none" w:sz="0" w:space="0" w:color="auto"/>
                        <w:left w:val="none" w:sz="0" w:space="0" w:color="auto"/>
                        <w:bottom w:val="none" w:sz="0" w:space="0" w:color="auto"/>
                        <w:right w:val="none" w:sz="0" w:space="0" w:color="auto"/>
                      </w:divBdr>
                      <w:divsChild>
                        <w:div w:id="1857383796">
                          <w:marLeft w:val="0"/>
                          <w:marRight w:val="0"/>
                          <w:marTop w:val="0"/>
                          <w:marBottom w:val="0"/>
                          <w:divBdr>
                            <w:top w:val="none" w:sz="0" w:space="0" w:color="auto"/>
                            <w:left w:val="none" w:sz="0" w:space="0" w:color="auto"/>
                            <w:bottom w:val="none" w:sz="0" w:space="0" w:color="auto"/>
                            <w:right w:val="none" w:sz="0" w:space="0" w:color="auto"/>
                          </w:divBdr>
                        </w:div>
                        <w:div w:id="355624086">
                          <w:marLeft w:val="0"/>
                          <w:marRight w:val="0"/>
                          <w:marTop w:val="0"/>
                          <w:marBottom w:val="0"/>
                          <w:divBdr>
                            <w:top w:val="none" w:sz="0" w:space="0" w:color="auto"/>
                            <w:left w:val="none" w:sz="0" w:space="0" w:color="auto"/>
                            <w:bottom w:val="none" w:sz="0" w:space="0" w:color="auto"/>
                            <w:right w:val="none" w:sz="0" w:space="0" w:color="auto"/>
                          </w:divBdr>
                        </w:div>
                        <w:div w:id="343441184">
                          <w:marLeft w:val="0"/>
                          <w:marRight w:val="0"/>
                          <w:marTop w:val="0"/>
                          <w:marBottom w:val="0"/>
                          <w:divBdr>
                            <w:top w:val="none" w:sz="0" w:space="0" w:color="auto"/>
                            <w:left w:val="none" w:sz="0" w:space="0" w:color="auto"/>
                            <w:bottom w:val="none" w:sz="0" w:space="0" w:color="auto"/>
                            <w:right w:val="none" w:sz="0" w:space="0" w:color="auto"/>
                          </w:divBdr>
                        </w:div>
                        <w:div w:id="424762287">
                          <w:marLeft w:val="0"/>
                          <w:marRight w:val="0"/>
                          <w:marTop w:val="0"/>
                          <w:marBottom w:val="0"/>
                          <w:divBdr>
                            <w:top w:val="none" w:sz="0" w:space="0" w:color="auto"/>
                            <w:left w:val="none" w:sz="0" w:space="0" w:color="auto"/>
                            <w:bottom w:val="none" w:sz="0" w:space="0" w:color="auto"/>
                            <w:right w:val="none" w:sz="0" w:space="0" w:color="auto"/>
                          </w:divBdr>
                        </w:div>
                        <w:div w:id="1580409006">
                          <w:marLeft w:val="0"/>
                          <w:marRight w:val="0"/>
                          <w:marTop w:val="0"/>
                          <w:marBottom w:val="0"/>
                          <w:divBdr>
                            <w:top w:val="none" w:sz="0" w:space="0" w:color="auto"/>
                            <w:left w:val="none" w:sz="0" w:space="0" w:color="auto"/>
                            <w:bottom w:val="none" w:sz="0" w:space="0" w:color="auto"/>
                            <w:right w:val="none" w:sz="0" w:space="0" w:color="auto"/>
                          </w:divBdr>
                        </w:div>
                      </w:divsChild>
                    </w:div>
                    <w:div w:id="836191703">
                      <w:marLeft w:val="0"/>
                      <w:marRight w:val="0"/>
                      <w:marTop w:val="0"/>
                      <w:marBottom w:val="0"/>
                      <w:divBdr>
                        <w:top w:val="none" w:sz="0" w:space="0" w:color="auto"/>
                        <w:left w:val="none" w:sz="0" w:space="0" w:color="auto"/>
                        <w:bottom w:val="none" w:sz="0" w:space="0" w:color="auto"/>
                        <w:right w:val="none" w:sz="0" w:space="0" w:color="auto"/>
                      </w:divBdr>
                      <w:divsChild>
                        <w:div w:id="1611549566">
                          <w:marLeft w:val="0"/>
                          <w:marRight w:val="0"/>
                          <w:marTop w:val="0"/>
                          <w:marBottom w:val="0"/>
                          <w:divBdr>
                            <w:top w:val="none" w:sz="0" w:space="0" w:color="auto"/>
                            <w:left w:val="none" w:sz="0" w:space="0" w:color="auto"/>
                            <w:bottom w:val="none" w:sz="0" w:space="0" w:color="auto"/>
                            <w:right w:val="none" w:sz="0" w:space="0" w:color="auto"/>
                          </w:divBdr>
                          <w:divsChild>
                            <w:div w:id="8419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05496">
                  <w:marLeft w:val="0"/>
                  <w:marRight w:val="0"/>
                  <w:marTop w:val="0"/>
                  <w:marBottom w:val="0"/>
                  <w:divBdr>
                    <w:top w:val="none" w:sz="0" w:space="0" w:color="auto"/>
                    <w:left w:val="none" w:sz="0" w:space="0" w:color="auto"/>
                    <w:bottom w:val="none" w:sz="0" w:space="0" w:color="auto"/>
                    <w:right w:val="none" w:sz="0" w:space="0" w:color="auto"/>
                  </w:divBdr>
                  <w:divsChild>
                    <w:div w:id="652955285">
                      <w:marLeft w:val="0"/>
                      <w:marRight w:val="0"/>
                      <w:marTop w:val="0"/>
                      <w:marBottom w:val="0"/>
                      <w:divBdr>
                        <w:top w:val="none" w:sz="0" w:space="0" w:color="auto"/>
                        <w:left w:val="none" w:sz="0" w:space="0" w:color="auto"/>
                        <w:bottom w:val="none" w:sz="0" w:space="0" w:color="auto"/>
                        <w:right w:val="none" w:sz="0" w:space="0" w:color="auto"/>
                      </w:divBdr>
                      <w:divsChild>
                        <w:div w:id="1403870212">
                          <w:marLeft w:val="0"/>
                          <w:marRight w:val="0"/>
                          <w:marTop w:val="0"/>
                          <w:marBottom w:val="0"/>
                          <w:divBdr>
                            <w:top w:val="none" w:sz="0" w:space="0" w:color="auto"/>
                            <w:left w:val="none" w:sz="0" w:space="0" w:color="auto"/>
                            <w:bottom w:val="none" w:sz="0" w:space="0" w:color="auto"/>
                            <w:right w:val="none" w:sz="0" w:space="0" w:color="auto"/>
                          </w:divBdr>
                          <w:divsChild>
                            <w:div w:id="1241715287">
                              <w:marLeft w:val="0"/>
                              <w:marRight w:val="0"/>
                              <w:marTop w:val="0"/>
                              <w:marBottom w:val="0"/>
                              <w:divBdr>
                                <w:top w:val="none" w:sz="0" w:space="0" w:color="auto"/>
                                <w:left w:val="none" w:sz="0" w:space="0" w:color="auto"/>
                                <w:bottom w:val="none" w:sz="0" w:space="0" w:color="000000"/>
                                <w:right w:val="none" w:sz="0" w:space="0" w:color="auto"/>
                              </w:divBdr>
                              <w:divsChild>
                                <w:div w:id="71850819">
                                  <w:marLeft w:val="0"/>
                                  <w:marRight w:val="0"/>
                                  <w:marTop w:val="0"/>
                                  <w:marBottom w:val="0"/>
                                  <w:divBdr>
                                    <w:top w:val="none" w:sz="0" w:space="0" w:color="auto"/>
                                    <w:left w:val="none" w:sz="0" w:space="0" w:color="auto"/>
                                    <w:bottom w:val="none" w:sz="0" w:space="0" w:color="auto"/>
                                    <w:right w:val="none" w:sz="0" w:space="0" w:color="auto"/>
                                  </w:divBdr>
                                  <w:divsChild>
                                    <w:div w:id="209088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934741">
                              <w:marLeft w:val="0"/>
                              <w:marRight w:val="0"/>
                              <w:marTop w:val="0"/>
                              <w:marBottom w:val="0"/>
                              <w:divBdr>
                                <w:top w:val="none" w:sz="0" w:space="0" w:color="auto"/>
                                <w:left w:val="none" w:sz="0" w:space="0" w:color="auto"/>
                                <w:bottom w:val="none" w:sz="0" w:space="0" w:color="auto"/>
                                <w:right w:val="none" w:sz="0" w:space="0" w:color="auto"/>
                              </w:divBdr>
                              <w:divsChild>
                                <w:div w:id="1666086384">
                                  <w:marLeft w:val="0"/>
                                  <w:marRight w:val="0"/>
                                  <w:marTop w:val="0"/>
                                  <w:marBottom w:val="0"/>
                                  <w:divBdr>
                                    <w:top w:val="none" w:sz="0" w:space="0" w:color="auto"/>
                                    <w:left w:val="none" w:sz="0" w:space="0" w:color="auto"/>
                                    <w:bottom w:val="none" w:sz="0" w:space="0" w:color="auto"/>
                                    <w:right w:val="none" w:sz="0" w:space="0" w:color="auto"/>
                                  </w:divBdr>
                                  <w:divsChild>
                                    <w:div w:id="699932816">
                                      <w:marLeft w:val="0"/>
                                      <w:marRight w:val="0"/>
                                      <w:marTop w:val="0"/>
                                      <w:marBottom w:val="0"/>
                                      <w:divBdr>
                                        <w:top w:val="none" w:sz="0" w:space="0" w:color="auto"/>
                                        <w:left w:val="none" w:sz="0" w:space="0" w:color="auto"/>
                                        <w:bottom w:val="none" w:sz="0" w:space="0" w:color="auto"/>
                                        <w:right w:val="none" w:sz="0" w:space="0" w:color="auto"/>
                                      </w:divBdr>
                                    </w:div>
                                    <w:div w:id="1260219879">
                                      <w:marLeft w:val="0"/>
                                      <w:marRight w:val="0"/>
                                      <w:marTop w:val="0"/>
                                      <w:marBottom w:val="0"/>
                                      <w:divBdr>
                                        <w:top w:val="none" w:sz="0" w:space="0" w:color="auto"/>
                                        <w:left w:val="none" w:sz="0" w:space="0" w:color="auto"/>
                                        <w:bottom w:val="none" w:sz="0" w:space="0" w:color="auto"/>
                                        <w:right w:val="none" w:sz="0" w:space="0" w:color="auto"/>
                                      </w:divBdr>
                                    </w:div>
                                  </w:divsChild>
                                </w:div>
                                <w:div w:id="774058987">
                                  <w:marLeft w:val="0"/>
                                  <w:marRight w:val="0"/>
                                  <w:marTop w:val="0"/>
                                  <w:marBottom w:val="0"/>
                                  <w:divBdr>
                                    <w:top w:val="none" w:sz="0" w:space="0" w:color="auto"/>
                                    <w:left w:val="none" w:sz="0" w:space="0" w:color="auto"/>
                                    <w:bottom w:val="none" w:sz="0" w:space="0" w:color="auto"/>
                                    <w:right w:val="none" w:sz="0" w:space="0" w:color="auto"/>
                                  </w:divBdr>
                                </w:div>
                                <w:div w:id="404228820">
                                  <w:marLeft w:val="0"/>
                                  <w:marRight w:val="0"/>
                                  <w:marTop w:val="0"/>
                                  <w:marBottom w:val="0"/>
                                  <w:divBdr>
                                    <w:top w:val="none" w:sz="0" w:space="0" w:color="auto"/>
                                    <w:left w:val="none" w:sz="0" w:space="0" w:color="auto"/>
                                    <w:bottom w:val="none" w:sz="0" w:space="0" w:color="auto"/>
                                    <w:right w:val="none" w:sz="0" w:space="0" w:color="auto"/>
                                  </w:divBdr>
                                  <w:divsChild>
                                    <w:div w:id="1441140191">
                                      <w:marLeft w:val="0"/>
                                      <w:marRight w:val="0"/>
                                      <w:marTop w:val="0"/>
                                      <w:marBottom w:val="0"/>
                                      <w:divBdr>
                                        <w:top w:val="none" w:sz="0" w:space="0" w:color="auto"/>
                                        <w:left w:val="none" w:sz="0" w:space="0" w:color="auto"/>
                                        <w:bottom w:val="none" w:sz="0" w:space="0" w:color="auto"/>
                                        <w:right w:val="none" w:sz="0" w:space="0" w:color="auto"/>
                                      </w:divBdr>
                                    </w:div>
                                    <w:div w:id="996151511">
                                      <w:marLeft w:val="0"/>
                                      <w:marRight w:val="0"/>
                                      <w:marTop w:val="0"/>
                                      <w:marBottom w:val="0"/>
                                      <w:divBdr>
                                        <w:top w:val="none" w:sz="0" w:space="0" w:color="auto"/>
                                        <w:left w:val="none" w:sz="0" w:space="0" w:color="auto"/>
                                        <w:bottom w:val="none" w:sz="0" w:space="0" w:color="auto"/>
                                        <w:right w:val="none" w:sz="0" w:space="0" w:color="auto"/>
                                      </w:divBdr>
                                    </w:div>
                                  </w:divsChild>
                                </w:div>
                                <w:div w:id="1769738677">
                                  <w:marLeft w:val="0"/>
                                  <w:marRight w:val="0"/>
                                  <w:marTop w:val="0"/>
                                  <w:marBottom w:val="0"/>
                                  <w:divBdr>
                                    <w:top w:val="none" w:sz="0" w:space="0" w:color="auto"/>
                                    <w:left w:val="none" w:sz="0" w:space="0" w:color="auto"/>
                                    <w:bottom w:val="none" w:sz="0" w:space="0" w:color="auto"/>
                                    <w:right w:val="none" w:sz="0" w:space="0" w:color="auto"/>
                                  </w:divBdr>
                                </w:div>
                                <w:div w:id="914823040">
                                  <w:marLeft w:val="0"/>
                                  <w:marRight w:val="0"/>
                                  <w:marTop w:val="0"/>
                                  <w:marBottom w:val="0"/>
                                  <w:divBdr>
                                    <w:top w:val="none" w:sz="0" w:space="0" w:color="auto"/>
                                    <w:left w:val="none" w:sz="0" w:space="0" w:color="auto"/>
                                    <w:bottom w:val="none" w:sz="0" w:space="0" w:color="auto"/>
                                    <w:right w:val="none" w:sz="0" w:space="0" w:color="auto"/>
                                  </w:divBdr>
                                  <w:divsChild>
                                    <w:div w:id="1387293721">
                                      <w:marLeft w:val="0"/>
                                      <w:marRight w:val="0"/>
                                      <w:marTop w:val="0"/>
                                      <w:marBottom w:val="0"/>
                                      <w:divBdr>
                                        <w:top w:val="none" w:sz="0" w:space="0" w:color="auto"/>
                                        <w:left w:val="none" w:sz="0" w:space="0" w:color="auto"/>
                                        <w:bottom w:val="none" w:sz="0" w:space="0" w:color="auto"/>
                                        <w:right w:val="none" w:sz="0" w:space="0" w:color="auto"/>
                                      </w:divBdr>
                                    </w:div>
                                    <w:div w:id="505823178">
                                      <w:marLeft w:val="0"/>
                                      <w:marRight w:val="0"/>
                                      <w:marTop w:val="0"/>
                                      <w:marBottom w:val="0"/>
                                      <w:divBdr>
                                        <w:top w:val="none" w:sz="0" w:space="0" w:color="auto"/>
                                        <w:left w:val="none" w:sz="0" w:space="0" w:color="auto"/>
                                        <w:bottom w:val="none" w:sz="0" w:space="0" w:color="auto"/>
                                        <w:right w:val="none" w:sz="0" w:space="0" w:color="auto"/>
                                      </w:divBdr>
                                    </w:div>
                                  </w:divsChild>
                                </w:div>
                                <w:div w:id="506020327">
                                  <w:marLeft w:val="0"/>
                                  <w:marRight w:val="0"/>
                                  <w:marTop w:val="0"/>
                                  <w:marBottom w:val="0"/>
                                  <w:divBdr>
                                    <w:top w:val="none" w:sz="0" w:space="0" w:color="auto"/>
                                    <w:left w:val="none" w:sz="0" w:space="0" w:color="auto"/>
                                    <w:bottom w:val="none" w:sz="0" w:space="0" w:color="auto"/>
                                    <w:right w:val="none" w:sz="0" w:space="0" w:color="auto"/>
                                  </w:divBdr>
                                </w:div>
                                <w:div w:id="1280260121">
                                  <w:marLeft w:val="0"/>
                                  <w:marRight w:val="0"/>
                                  <w:marTop w:val="0"/>
                                  <w:marBottom w:val="0"/>
                                  <w:divBdr>
                                    <w:top w:val="none" w:sz="0" w:space="0" w:color="auto"/>
                                    <w:left w:val="none" w:sz="0" w:space="0" w:color="auto"/>
                                    <w:bottom w:val="none" w:sz="0" w:space="0" w:color="auto"/>
                                    <w:right w:val="none" w:sz="0" w:space="0" w:color="auto"/>
                                  </w:divBdr>
                                  <w:divsChild>
                                    <w:div w:id="1415542733">
                                      <w:marLeft w:val="0"/>
                                      <w:marRight w:val="0"/>
                                      <w:marTop w:val="0"/>
                                      <w:marBottom w:val="0"/>
                                      <w:divBdr>
                                        <w:top w:val="none" w:sz="0" w:space="0" w:color="auto"/>
                                        <w:left w:val="none" w:sz="0" w:space="0" w:color="auto"/>
                                        <w:bottom w:val="none" w:sz="0" w:space="0" w:color="auto"/>
                                        <w:right w:val="none" w:sz="0" w:space="0" w:color="auto"/>
                                      </w:divBdr>
                                    </w:div>
                                    <w:div w:id="822502626">
                                      <w:marLeft w:val="0"/>
                                      <w:marRight w:val="0"/>
                                      <w:marTop w:val="0"/>
                                      <w:marBottom w:val="0"/>
                                      <w:divBdr>
                                        <w:top w:val="none" w:sz="0" w:space="0" w:color="auto"/>
                                        <w:left w:val="none" w:sz="0" w:space="0" w:color="auto"/>
                                        <w:bottom w:val="none" w:sz="0" w:space="0" w:color="auto"/>
                                        <w:right w:val="none" w:sz="0" w:space="0" w:color="auto"/>
                                      </w:divBdr>
                                    </w:div>
                                  </w:divsChild>
                                </w:div>
                                <w:div w:id="614292160">
                                  <w:marLeft w:val="0"/>
                                  <w:marRight w:val="0"/>
                                  <w:marTop w:val="0"/>
                                  <w:marBottom w:val="0"/>
                                  <w:divBdr>
                                    <w:top w:val="none" w:sz="0" w:space="0" w:color="auto"/>
                                    <w:left w:val="none" w:sz="0" w:space="0" w:color="auto"/>
                                    <w:bottom w:val="none" w:sz="0" w:space="0" w:color="auto"/>
                                    <w:right w:val="none" w:sz="0" w:space="0" w:color="auto"/>
                                  </w:divBdr>
                                </w:div>
                                <w:div w:id="593126494">
                                  <w:marLeft w:val="0"/>
                                  <w:marRight w:val="0"/>
                                  <w:marTop w:val="0"/>
                                  <w:marBottom w:val="0"/>
                                  <w:divBdr>
                                    <w:top w:val="none" w:sz="0" w:space="0" w:color="auto"/>
                                    <w:left w:val="none" w:sz="0" w:space="0" w:color="auto"/>
                                    <w:bottom w:val="none" w:sz="0" w:space="0" w:color="auto"/>
                                    <w:right w:val="none" w:sz="0" w:space="0" w:color="auto"/>
                                  </w:divBdr>
                                  <w:divsChild>
                                    <w:div w:id="642389198">
                                      <w:marLeft w:val="0"/>
                                      <w:marRight w:val="0"/>
                                      <w:marTop w:val="0"/>
                                      <w:marBottom w:val="0"/>
                                      <w:divBdr>
                                        <w:top w:val="none" w:sz="0" w:space="0" w:color="auto"/>
                                        <w:left w:val="none" w:sz="0" w:space="0" w:color="auto"/>
                                        <w:bottom w:val="none" w:sz="0" w:space="0" w:color="auto"/>
                                        <w:right w:val="none" w:sz="0" w:space="0" w:color="auto"/>
                                      </w:divBdr>
                                    </w:div>
                                  </w:divsChild>
                                </w:div>
                                <w:div w:id="801076090">
                                  <w:marLeft w:val="0"/>
                                  <w:marRight w:val="0"/>
                                  <w:marTop w:val="0"/>
                                  <w:marBottom w:val="0"/>
                                  <w:divBdr>
                                    <w:top w:val="none" w:sz="0" w:space="0" w:color="auto"/>
                                    <w:left w:val="none" w:sz="0" w:space="0" w:color="auto"/>
                                    <w:bottom w:val="none" w:sz="0" w:space="0" w:color="auto"/>
                                    <w:right w:val="none" w:sz="0" w:space="0" w:color="auto"/>
                                  </w:divBdr>
                                  <w:divsChild>
                                    <w:div w:id="538512903">
                                      <w:marLeft w:val="0"/>
                                      <w:marRight w:val="0"/>
                                      <w:marTop w:val="0"/>
                                      <w:marBottom w:val="0"/>
                                      <w:divBdr>
                                        <w:top w:val="none" w:sz="0" w:space="0" w:color="auto"/>
                                        <w:left w:val="none" w:sz="0" w:space="0" w:color="auto"/>
                                        <w:bottom w:val="none" w:sz="0" w:space="0" w:color="auto"/>
                                        <w:right w:val="none" w:sz="0" w:space="0" w:color="auto"/>
                                      </w:divBdr>
                                    </w:div>
                                  </w:divsChild>
                                </w:div>
                                <w:div w:id="1526211515">
                                  <w:marLeft w:val="0"/>
                                  <w:marRight w:val="0"/>
                                  <w:marTop w:val="0"/>
                                  <w:marBottom w:val="0"/>
                                  <w:divBdr>
                                    <w:top w:val="none" w:sz="0" w:space="0" w:color="auto"/>
                                    <w:left w:val="none" w:sz="0" w:space="0" w:color="auto"/>
                                    <w:bottom w:val="none" w:sz="0" w:space="0" w:color="auto"/>
                                    <w:right w:val="none" w:sz="0" w:space="0" w:color="auto"/>
                                  </w:divBdr>
                                  <w:divsChild>
                                    <w:div w:id="987441641">
                                      <w:marLeft w:val="0"/>
                                      <w:marRight w:val="0"/>
                                      <w:marTop w:val="0"/>
                                      <w:marBottom w:val="0"/>
                                      <w:divBdr>
                                        <w:top w:val="none" w:sz="0" w:space="0" w:color="auto"/>
                                        <w:left w:val="none" w:sz="0" w:space="0" w:color="auto"/>
                                        <w:bottom w:val="none" w:sz="0" w:space="0" w:color="auto"/>
                                        <w:right w:val="none" w:sz="0" w:space="0" w:color="auto"/>
                                      </w:divBdr>
                                    </w:div>
                                  </w:divsChild>
                                </w:div>
                                <w:div w:id="557590828">
                                  <w:marLeft w:val="0"/>
                                  <w:marRight w:val="0"/>
                                  <w:marTop w:val="0"/>
                                  <w:marBottom w:val="0"/>
                                  <w:divBdr>
                                    <w:top w:val="none" w:sz="0" w:space="0" w:color="auto"/>
                                    <w:left w:val="none" w:sz="0" w:space="0" w:color="auto"/>
                                    <w:bottom w:val="none" w:sz="0" w:space="0" w:color="auto"/>
                                    <w:right w:val="none" w:sz="0" w:space="0" w:color="auto"/>
                                  </w:divBdr>
                                  <w:divsChild>
                                    <w:div w:id="1211650078">
                                      <w:marLeft w:val="0"/>
                                      <w:marRight w:val="0"/>
                                      <w:marTop w:val="0"/>
                                      <w:marBottom w:val="0"/>
                                      <w:divBdr>
                                        <w:top w:val="none" w:sz="0" w:space="0" w:color="auto"/>
                                        <w:left w:val="none" w:sz="0" w:space="0" w:color="auto"/>
                                        <w:bottom w:val="none" w:sz="0" w:space="0" w:color="auto"/>
                                        <w:right w:val="none" w:sz="0" w:space="0" w:color="auto"/>
                                      </w:divBdr>
                                    </w:div>
                                  </w:divsChild>
                                </w:div>
                                <w:div w:id="2137986896">
                                  <w:marLeft w:val="0"/>
                                  <w:marRight w:val="0"/>
                                  <w:marTop w:val="0"/>
                                  <w:marBottom w:val="0"/>
                                  <w:divBdr>
                                    <w:top w:val="none" w:sz="0" w:space="0" w:color="auto"/>
                                    <w:left w:val="none" w:sz="0" w:space="0" w:color="auto"/>
                                    <w:bottom w:val="none" w:sz="0" w:space="0" w:color="auto"/>
                                    <w:right w:val="none" w:sz="0" w:space="0" w:color="auto"/>
                                  </w:divBdr>
                                  <w:divsChild>
                                    <w:div w:id="444425566">
                                      <w:marLeft w:val="0"/>
                                      <w:marRight w:val="0"/>
                                      <w:marTop w:val="0"/>
                                      <w:marBottom w:val="0"/>
                                      <w:divBdr>
                                        <w:top w:val="none" w:sz="0" w:space="0" w:color="auto"/>
                                        <w:left w:val="none" w:sz="0" w:space="0" w:color="auto"/>
                                        <w:bottom w:val="none" w:sz="0" w:space="0" w:color="auto"/>
                                        <w:right w:val="none" w:sz="0" w:space="0" w:color="auto"/>
                                      </w:divBdr>
                                    </w:div>
                                  </w:divsChild>
                                </w:div>
                                <w:div w:id="61371694">
                                  <w:marLeft w:val="0"/>
                                  <w:marRight w:val="0"/>
                                  <w:marTop w:val="0"/>
                                  <w:marBottom w:val="0"/>
                                  <w:divBdr>
                                    <w:top w:val="none" w:sz="0" w:space="0" w:color="auto"/>
                                    <w:left w:val="none" w:sz="0" w:space="0" w:color="auto"/>
                                    <w:bottom w:val="none" w:sz="0" w:space="0" w:color="auto"/>
                                    <w:right w:val="none" w:sz="0" w:space="0" w:color="auto"/>
                                  </w:divBdr>
                                  <w:divsChild>
                                    <w:div w:id="1877965966">
                                      <w:marLeft w:val="0"/>
                                      <w:marRight w:val="0"/>
                                      <w:marTop w:val="0"/>
                                      <w:marBottom w:val="0"/>
                                      <w:divBdr>
                                        <w:top w:val="none" w:sz="0" w:space="0" w:color="auto"/>
                                        <w:left w:val="none" w:sz="0" w:space="0" w:color="auto"/>
                                        <w:bottom w:val="none" w:sz="0" w:space="0" w:color="auto"/>
                                        <w:right w:val="none" w:sz="0" w:space="0" w:color="auto"/>
                                      </w:divBdr>
                                    </w:div>
                                  </w:divsChild>
                                </w:div>
                                <w:div w:id="242296758">
                                  <w:marLeft w:val="0"/>
                                  <w:marRight w:val="0"/>
                                  <w:marTop w:val="0"/>
                                  <w:marBottom w:val="0"/>
                                  <w:divBdr>
                                    <w:top w:val="none" w:sz="0" w:space="0" w:color="auto"/>
                                    <w:left w:val="none" w:sz="0" w:space="0" w:color="auto"/>
                                    <w:bottom w:val="none" w:sz="0" w:space="0" w:color="auto"/>
                                    <w:right w:val="none" w:sz="0" w:space="0" w:color="auto"/>
                                  </w:divBdr>
                                  <w:divsChild>
                                    <w:div w:id="359090028">
                                      <w:marLeft w:val="0"/>
                                      <w:marRight w:val="0"/>
                                      <w:marTop w:val="0"/>
                                      <w:marBottom w:val="0"/>
                                      <w:divBdr>
                                        <w:top w:val="none" w:sz="0" w:space="0" w:color="auto"/>
                                        <w:left w:val="none" w:sz="0" w:space="0" w:color="auto"/>
                                        <w:bottom w:val="none" w:sz="0" w:space="0" w:color="auto"/>
                                        <w:right w:val="none" w:sz="0" w:space="0" w:color="auto"/>
                                      </w:divBdr>
                                    </w:div>
                                  </w:divsChild>
                                </w:div>
                                <w:div w:id="1641956190">
                                  <w:marLeft w:val="0"/>
                                  <w:marRight w:val="0"/>
                                  <w:marTop w:val="0"/>
                                  <w:marBottom w:val="0"/>
                                  <w:divBdr>
                                    <w:top w:val="none" w:sz="0" w:space="0" w:color="auto"/>
                                    <w:left w:val="none" w:sz="0" w:space="0" w:color="auto"/>
                                    <w:bottom w:val="none" w:sz="0" w:space="0" w:color="auto"/>
                                    <w:right w:val="none" w:sz="0" w:space="0" w:color="auto"/>
                                  </w:divBdr>
                                  <w:divsChild>
                                    <w:div w:id="1926381828">
                                      <w:marLeft w:val="0"/>
                                      <w:marRight w:val="0"/>
                                      <w:marTop w:val="0"/>
                                      <w:marBottom w:val="0"/>
                                      <w:divBdr>
                                        <w:top w:val="none" w:sz="0" w:space="0" w:color="auto"/>
                                        <w:left w:val="none" w:sz="0" w:space="0" w:color="auto"/>
                                        <w:bottom w:val="none" w:sz="0" w:space="0" w:color="auto"/>
                                        <w:right w:val="none" w:sz="0" w:space="0" w:color="auto"/>
                                      </w:divBdr>
                                    </w:div>
                                  </w:divsChild>
                                </w:div>
                                <w:div w:id="1687557152">
                                  <w:marLeft w:val="0"/>
                                  <w:marRight w:val="0"/>
                                  <w:marTop w:val="0"/>
                                  <w:marBottom w:val="0"/>
                                  <w:divBdr>
                                    <w:top w:val="none" w:sz="0" w:space="0" w:color="auto"/>
                                    <w:left w:val="none" w:sz="0" w:space="0" w:color="auto"/>
                                    <w:bottom w:val="none" w:sz="0" w:space="0" w:color="auto"/>
                                    <w:right w:val="none" w:sz="0" w:space="0" w:color="auto"/>
                                  </w:divBdr>
                                  <w:divsChild>
                                    <w:div w:id="252593636">
                                      <w:marLeft w:val="0"/>
                                      <w:marRight w:val="0"/>
                                      <w:marTop w:val="0"/>
                                      <w:marBottom w:val="0"/>
                                      <w:divBdr>
                                        <w:top w:val="none" w:sz="0" w:space="0" w:color="auto"/>
                                        <w:left w:val="none" w:sz="0" w:space="0" w:color="auto"/>
                                        <w:bottom w:val="none" w:sz="0" w:space="0" w:color="auto"/>
                                        <w:right w:val="none" w:sz="0" w:space="0" w:color="auto"/>
                                      </w:divBdr>
                                    </w:div>
                                  </w:divsChild>
                                </w:div>
                                <w:div w:id="1889992724">
                                  <w:marLeft w:val="0"/>
                                  <w:marRight w:val="0"/>
                                  <w:marTop w:val="0"/>
                                  <w:marBottom w:val="0"/>
                                  <w:divBdr>
                                    <w:top w:val="none" w:sz="0" w:space="0" w:color="auto"/>
                                    <w:left w:val="none" w:sz="0" w:space="0" w:color="auto"/>
                                    <w:bottom w:val="none" w:sz="0" w:space="0" w:color="auto"/>
                                    <w:right w:val="none" w:sz="0" w:space="0" w:color="auto"/>
                                  </w:divBdr>
                                  <w:divsChild>
                                    <w:div w:id="187988773">
                                      <w:marLeft w:val="0"/>
                                      <w:marRight w:val="0"/>
                                      <w:marTop w:val="0"/>
                                      <w:marBottom w:val="0"/>
                                      <w:divBdr>
                                        <w:top w:val="none" w:sz="0" w:space="0" w:color="auto"/>
                                        <w:left w:val="none" w:sz="0" w:space="0" w:color="auto"/>
                                        <w:bottom w:val="none" w:sz="0" w:space="0" w:color="auto"/>
                                        <w:right w:val="none" w:sz="0" w:space="0" w:color="auto"/>
                                      </w:divBdr>
                                    </w:div>
                                  </w:divsChild>
                                </w:div>
                                <w:div w:id="1540122030">
                                  <w:marLeft w:val="0"/>
                                  <w:marRight w:val="0"/>
                                  <w:marTop w:val="0"/>
                                  <w:marBottom w:val="0"/>
                                  <w:divBdr>
                                    <w:top w:val="none" w:sz="0" w:space="0" w:color="auto"/>
                                    <w:left w:val="none" w:sz="0" w:space="0" w:color="auto"/>
                                    <w:bottom w:val="none" w:sz="0" w:space="0" w:color="auto"/>
                                    <w:right w:val="none" w:sz="0" w:space="0" w:color="auto"/>
                                  </w:divBdr>
                                  <w:divsChild>
                                    <w:div w:id="2062485310">
                                      <w:marLeft w:val="0"/>
                                      <w:marRight w:val="0"/>
                                      <w:marTop w:val="0"/>
                                      <w:marBottom w:val="0"/>
                                      <w:divBdr>
                                        <w:top w:val="none" w:sz="0" w:space="0" w:color="auto"/>
                                        <w:left w:val="none" w:sz="0" w:space="0" w:color="auto"/>
                                        <w:bottom w:val="none" w:sz="0" w:space="0" w:color="auto"/>
                                        <w:right w:val="none" w:sz="0" w:space="0" w:color="auto"/>
                                      </w:divBdr>
                                    </w:div>
                                  </w:divsChild>
                                </w:div>
                                <w:div w:id="1573150822">
                                  <w:marLeft w:val="0"/>
                                  <w:marRight w:val="0"/>
                                  <w:marTop w:val="0"/>
                                  <w:marBottom w:val="0"/>
                                  <w:divBdr>
                                    <w:top w:val="none" w:sz="0" w:space="0" w:color="auto"/>
                                    <w:left w:val="none" w:sz="0" w:space="0" w:color="auto"/>
                                    <w:bottom w:val="none" w:sz="0" w:space="0" w:color="auto"/>
                                    <w:right w:val="none" w:sz="0" w:space="0" w:color="auto"/>
                                  </w:divBdr>
                                  <w:divsChild>
                                    <w:div w:id="1961037007">
                                      <w:marLeft w:val="0"/>
                                      <w:marRight w:val="0"/>
                                      <w:marTop w:val="0"/>
                                      <w:marBottom w:val="0"/>
                                      <w:divBdr>
                                        <w:top w:val="none" w:sz="0" w:space="0" w:color="auto"/>
                                        <w:left w:val="none" w:sz="0" w:space="0" w:color="auto"/>
                                        <w:bottom w:val="none" w:sz="0" w:space="0" w:color="auto"/>
                                        <w:right w:val="none" w:sz="0" w:space="0" w:color="auto"/>
                                      </w:divBdr>
                                    </w:div>
                                  </w:divsChild>
                                </w:div>
                                <w:div w:id="199173315">
                                  <w:marLeft w:val="0"/>
                                  <w:marRight w:val="0"/>
                                  <w:marTop w:val="0"/>
                                  <w:marBottom w:val="0"/>
                                  <w:divBdr>
                                    <w:top w:val="none" w:sz="0" w:space="0" w:color="auto"/>
                                    <w:left w:val="none" w:sz="0" w:space="0" w:color="auto"/>
                                    <w:bottom w:val="none" w:sz="0" w:space="0" w:color="auto"/>
                                    <w:right w:val="none" w:sz="0" w:space="0" w:color="auto"/>
                                  </w:divBdr>
                                  <w:divsChild>
                                    <w:div w:id="144442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766753">
                  <w:marLeft w:val="0"/>
                  <w:marRight w:val="0"/>
                  <w:marTop w:val="0"/>
                  <w:marBottom w:val="0"/>
                  <w:divBdr>
                    <w:top w:val="none" w:sz="0" w:space="0" w:color="auto"/>
                    <w:left w:val="none" w:sz="0" w:space="0" w:color="auto"/>
                    <w:bottom w:val="none" w:sz="0" w:space="0" w:color="auto"/>
                    <w:right w:val="none" w:sz="0" w:space="0" w:color="auto"/>
                  </w:divBdr>
                  <w:divsChild>
                    <w:div w:id="558713893">
                      <w:marLeft w:val="0"/>
                      <w:marRight w:val="0"/>
                      <w:marTop w:val="0"/>
                      <w:marBottom w:val="0"/>
                      <w:divBdr>
                        <w:top w:val="none" w:sz="0" w:space="0" w:color="auto"/>
                        <w:left w:val="none" w:sz="0" w:space="0" w:color="auto"/>
                        <w:bottom w:val="none" w:sz="0" w:space="0" w:color="auto"/>
                        <w:right w:val="none" w:sz="0" w:space="0" w:color="auto"/>
                      </w:divBdr>
                      <w:divsChild>
                        <w:div w:id="48054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21159">
                  <w:marLeft w:val="0"/>
                  <w:marRight w:val="0"/>
                  <w:marTop w:val="0"/>
                  <w:marBottom w:val="0"/>
                  <w:divBdr>
                    <w:top w:val="none" w:sz="0" w:space="0" w:color="auto"/>
                    <w:left w:val="none" w:sz="0" w:space="0" w:color="auto"/>
                    <w:bottom w:val="none" w:sz="0" w:space="0" w:color="auto"/>
                    <w:right w:val="none" w:sz="0" w:space="0" w:color="auto"/>
                  </w:divBdr>
                  <w:divsChild>
                    <w:div w:id="53546786">
                      <w:marLeft w:val="0"/>
                      <w:marRight w:val="0"/>
                      <w:marTop w:val="0"/>
                      <w:marBottom w:val="0"/>
                      <w:divBdr>
                        <w:top w:val="none" w:sz="0" w:space="0" w:color="auto"/>
                        <w:left w:val="none" w:sz="0" w:space="0" w:color="auto"/>
                        <w:bottom w:val="none" w:sz="0" w:space="0" w:color="auto"/>
                        <w:right w:val="none" w:sz="0" w:space="0" w:color="auto"/>
                      </w:divBdr>
                    </w:div>
                    <w:div w:id="986399683">
                      <w:marLeft w:val="0"/>
                      <w:marRight w:val="0"/>
                      <w:marTop w:val="0"/>
                      <w:marBottom w:val="0"/>
                      <w:divBdr>
                        <w:top w:val="none" w:sz="0" w:space="0" w:color="auto"/>
                        <w:left w:val="none" w:sz="0" w:space="0" w:color="auto"/>
                        <w:bottom w:val="none" w:sz="0" w:space="0" w:color="auto"/>
                        <w:right w:val="none" w:sz="0" w:space="0" w:color="auto"/>
                      </w:divBdr>
                      <w:divsChild>
                        <w:div w:id="1357661294">
                          <w:marLeft w:val="0"/>
                          <w:marRight w:val="0"/>
                          <w:marTop w:val="0"/>
                          <w:marBottom w:val="0"/>
                          <w:divBdr>
                            <w:top w:val="none" w:sz="0" w:space="0" w:color="auto"/>
                            <w:left w:val="none" w:sz="0" w:space="0" w:color="auto"/>
                            <w:bottom w:val="none" w:sz="0" w:space="0" w:color="auto"/>
                            <w:right w:val="none" w:sz="0" w:space="0" w:color="auto"/>
                          </w:divBdr>
                        </w:div>
                      </w:divsChild>
                    </w:div>
                    <w:div w:id="1873574652">
                      <w:marLeft w:val="0"/>
                      <w:marRight w:val="0"/>
                      <w:marTop w:val="0"/>
                      <w:marBottom w:val="0"/>
                      <w:divBdr>
                        <w:top w:val="none" w:sz="0" w:space="0" w:color="auto"/>
                        <w:left w:val="none" w:sz="0" w:space="0" w:color="auto"/>
                        <w:bottom w:val="none" w:sz="0" w:space="0" w:color="auto"/>
                        <w:right w:val="none" w:sz="0" w:space="0" w:color="auto"/>
                      </w:divBdr>
                      <w:divsChild>
                        <w:div w:id="48621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06685">
              <w:marLeft w:val="0"/>
              <w:marRight w:val="0"/>
              <w:marTop w:val="0"/>
              <w:marBottom w:val="0"/>
              <w:divBdr>
                <w:top w:val="none" w:sz="0" w:space="0" w:color="auto"/>
                <w:left w:val="none" w:sz="0" w:space="0" w:color="auto"/>
                <w:bottom w:val="none" w:sz="0" w:space="0" w:color="auto"/>
                <w:right w:val="none" w:sz="0" w:space="0" w:color="auto"/>
              </w:divBdr>
              <w:divsChild>
                <w:div w:id="122820204">
                  <w:marLeft w:val="0"/>
                  <w:marRight w:val="0"/>
                  <w:marTop w:val="0"/>
                  <w:marBottom w:val="0"/>
                  <w:divBdr>
                    <w:top w:val="none" w:sz="0" w:space="0" w:color="auto"/>
                    <w:left w:val="none" w:sz="0" w:space="0" w:color="auto"/>
                    <w:bottom w:val="none" w:sz="0" w:space="0" w:color="auto"/>
                    <w:right w:val="none" w:sz="0" w:space="0" w:color="auto"/>
                  </w:divBdr>
                  <w:divsChild>
                    <w:div w:id="1060666607">
                      <w:marLeft w:val="0"/>
                      <w:marRight w:val="0"/>
                      <w:marTop w:val="0"/>
                      <w:marBottom w:val="0"/>
                      <w:divBdr>
                        <w:top w:val="none" w:sz="0" w:space="0" w:color="auto"/>
                        <w:left w:val="none" w:sz="0" w:space="0" w:color="auto"/>
                        <w:bottom w:val="none" w:sz="0" w:space="0" w:color="auto"/>
                        <w:right w:val="none" w:sz="0" w:space="0" w:color="auto"/>
                      </w:divBdr>
                    </w:div>
                  </w:divsChild>
                </w:div>
                <w:div w:id="706216769">
                  <w:marLeft w:val="0"/>
                  <w:marRight w:val="0"/>
                  <w:marTop w:val="0"/>
                  <w:marBottom w:val="0"/>
                  <w:divBdr>
                    <w:top w:val="none" w:sz="0" w:space="0" w:color="auto"/>
                    <w:left w:val="none" w:sz="0" w:space="0" w:color="auto"/>
                    <w:bottom w:val="none" w:sz="0" w:space="0" w:color="auto"/>
                    <w:right w:val="none" w:sz="0" w:space="0" w:color="auto"/>
                  </w:divBdr>
                  <w:divsChild>
                    <w:div w:id="837619992">
                      <w:marLeft w:val="0"/>
                      <w:marRight w:val="0"/>
                      <w:marTop w:val="0"/>
                      <w:marBottom w:val="0"/>
                      <w:divBdr>
                        <w:top w:val="none" w:sz="0" w:space="0" w:color="auto"/>
                        <w:left w:val="none" w:sz="0" w:space="0" w:color="auto"/>
                        <w:bottom w:val="none" w:sz="0" w:space="0" w:color="auto"/>
                        <w:right w:val="none" w:sz="0" w:space="0" w:color="auto"/>
                      </w:divBdr>
                    </w:div>
                    <w:div w:id="1545827828">
                      <w:marLeft w:val="0"/>
                      <w:marRight w:val="0"/>
                      <w:marTop w:val="0"/>
                      <w:marBottom w:val="0"/>
                      <w:divBdr>
                        <w:top w:val="none" w:sz="0" w:space="0" w:color="auto"/>
                        <w:left w:val="none" w:sz="0" w:space="0" w:color="auto"/>
                        <w:bottom w:val="none" w:sz="0" w:space="0" w:color="auto"/>
                        <w:right w:val="none" w:sz="0" w:space="0" w:color="auto"/>
                      </w:divBdr>
                      <w:divsChild>
                        <w:div w:id="1822498680">
                          <w:marLeft w:val="0"/>
                          <w:marRight w:val="0"/>
                          <w:marTop w:val="0"/>
                          <w:marBottom w:val="0"/>
                          <w:divBdr>
                            <w:top w:val="none" w:sz="0" w:space="0" w:color="auto"/>
                            <w:left w:val="none" w:sz="0" w:space="0" w:color="auto"/>
                            <w:bottom w:val="none" w:sz="0" w:space="0" w:color="auto"/>
                            <w:right w:val="none" w:sz="0" w:space="0" w:color="auto"/>
                          </w:divBdr>
                          <w:divsChild>
                            <w:div w:id="2009089412">
                              <w:marLeft w:val="0"/>
                              <w:marRight w:val="0"/>
                              <w:marTop w:val="0"/>
                              <w:marBottom w:val="0"/>
                              <w:divBdr>
                                <w:top w:val="none" w:sz="0" w:space="0" w:color="auto"/>
                                <w:left w:val="none" w:sz="0" w:space="0" w:color="auto"/>
                                <w:bottom w:val="none" w:sz="0" w:space="0" w:color="auto"/>
                                <w:right w:val="none" w:sz="0" w:space="0" w:color="auto"/>
                              </w:divBdr>
                            </w:div>
                          </w:divsChild>
                        </w:div>
                        <w:div w:id="1463497931">
                          <w:marLeft w:val="0"/>
                          <w:marRight w:val="0"/>
                          <w:marTop w:val="0"/>
                          <w:marBottom w:val="0"/>
                          <w:divBdr>
                            <w:top w:val="none" w:sz="0" w:space="0" w:color="auto"/>
                            <w:left w:val="none" w:sz="0" w:space="0" w:color="auto"/>
                            <w:bottom w:val="none" w:sz="0" w:space="0" w:color="auto"/>
                            <w:right w:val="none" w:sz="0" w:space="0" w:color="auto"/>
                          </w:divBdr>
                          <w:divsChild>
                            <w:div w:id="1501047263">
                              <w:marLeft w:val="0"/>
                              <w:marRight w:val="0"/>
                              <w:marTop w:val="0"/>
                              <w:marBottom w:val="0"/>
                              <w:divBdr>
                                <w:top w:val="none" w:sz="0" w:space="0" w:color="auto"/>
                                <w:left w:val="none" w:sz="0" w:space="0" w:color="auto"/>
                                <w:bottom w:val="none" w:sz="0" w:space="0" w:color="auto"/>
                                <w:right w:val="none" w:sz="0" w:space="0" w:color="auto"/>
                              </w:divBdr>
                            </w:div>
                          </w:divsChild>
                        </w:div>
                        <w:div w:id="1255164521">
                          <w:marLeft w:val="0"/>
                          <w:marRight w:val="0"/>
                          <w:marTop w:val="0"/>
                          <w:marBottom w:val="0"/>
                          <w:divBdr>
                            <w:top w:val="none" w:sz="0" w:space="0" w:color="auto"/>
                            <w:left w:val="none" w:sz="0" w:space="0" w:color="auto"/>
                            <w:bottom w:val="none" w:sz="0" w:space="0" w:color="auto"/>
                            <w:right w:val="none" w:sz="0" w:space="0" w:color="auto"/>
                          </w:divBdr>
                          <w:divsChild>
                            <w:div w:id="1452284845">
                              <w:marLeft w:val="0"/>
                              <w:marRight w:val="0"/>
                              <w:marTop w:val="0"/>
                              <w:marBottom w:val="0"/>
                              <w:divBdr>
                                <w:top w:val="none" w:sz="0" w:space="0" w:color="auto"/>
                                <w:left w:val="none" w:sz="0" w:space="0" w:color="auto"/>
                                <w:bottom w:val="none" w:sz="0" w:space="0" w:color="auto"/>
                                <w:right w:val="none" w:sz="0" w:space="0" w:color="auto"/>
                              </w:divBdr>
                            </w:div>
                          </w:divsChild>
                        </w:div>
                        <w:div w:id="1548250538">
                          <w:marLeft w:val="0"/>
                          <w:marRight w:val="0"/>
                          <w:marTop w:val="0"/>
                          <w:marBottom w:val="0"/>
                          <w:divBdr>
                            <w:top w:val="none" w:sz="0" w:space="0" w:color="auto"/>
                            <w:left w:val="none" w:sz="0" w:space="0" w:color="auto"/>
                            <w:bottom w:val="none" w:sz="0" w:space="0" w:color="auto"/>
                            <w:right w:val="none" w:sz="0" w:space="0" w:color="auto"/>
                          </w:divBdr>
                          <w:divsChild>
                            <w:div w:id="1327515472">
                              <w:marLeft w:val="0"/>
                              <w:marRight w:val="0"/>
                              <w:marTop w:val="0"/>
                              <w:marBottom w:val="0"/>
                              <w:divBdr>
                                <w:top w:val="none" w:sz="0" w:space="0" w:color="auto"/>
                                <w:left w:val="none" w:sz="0" w:space="0" w:color="auto"/>
                                <w:bottom w:val="none" w:sz="0" w:space="0" w:color="auto"/>
                                <w:right w:val="none" w:sz="0" w:space="0" w:color="auto"/>
                              </w:divBdr>
                            </w:div>
                          </w:divsChild>
                        </w:div>
                        <w:div w:id="815688484">
                          <w:marLeft w:val="0"/>
                          <w:marRight w:val="0"/>
                          <w:marTop w:val="0"/>
                          <w:marBottom w:val="0"/>
                          <w:divBdr>
                            <w:top w:val="none" w:sz="0" w:space="0" w:color="auto"/>
                            <w:left w:val="none" w:sz="0" w:space="0" w:color="auto"/>
                            <w:bottom w:val="none" w:sz="0" w:space="0" w:color="auto"/>
                            <w:right w:val="none" w:sz="0" w:space="0" w:color="auto"/>
                          </w:divBdr>
                          <w:divsChild>
                            <w:div w:id="131448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78292">
                  <w:marLeft w:val="0"/>
                  <w:marRight w:val="0"/>
                  <w:marTop w:val="0"/>
                  <w:marBottom w:val="0"/>
                  <w:divBdr>
                    <w:top w:val="none" w:sz="0" w:space="0" w:color="auto"/>
                    <w:left w:val="none" w:sz="0" w:space="0" w:color="auto"/>
                    <w:bottom w:val="none" w:sz="0" w:space="0" w:color="auto"/>
                    <w:right w:val="none" w:sz="0" w:space="0" w:color="auto"/>
                  </w:divBdr>
                  <w:divsChild>
                    <w:div w:id="1821000507">
                      <w:marLeft w:val="0"/>
                      <w:marRight w:val="0"/>
                      <w:marTop w:val="0"/>
                      <w:marBottom w:val="0"/>
                      <w:divBdr>
                        <w:top w:val="none" w:sz="0" w:space="0" w:color="auto"/>
                        <w:left w:val="none" w:sz="0" w:space="0" w:color="auto"/>
                        <w:bottom w:val="none" w:sz="0" w:space="0" w:color="auto"/>
                        <w:right w:val="none" w:sz="0" w:space="0" w:color="auto"/>
                      </w:divBdr>
                    </w:div>
                    <w:div w:id="43136926">
                      <w:marLeft w:val="0"/>
                      <w:marRight w:val="0"/>
                      <w:marTop w:val="0"/>
                      <w:marBottom w:val="0"/>
                      <w:divBdr>
                        <w:top w:val="none" w:sz="0" w:space="0" w:color="auto"/>
                        <w:left w:val="none" w:sz="0" w:space="0" w:color="auto"/>
                        <w:bottom w:val="none" w:sz="0" w:space="0" w:color="auto"/>
                        <w:right w:val="none" w:sz="0" w:space="0" w:color="auto"/>
                      </w:divBdr>
                    </w:div>
                    <w:div w:id="1001740462">
                      <w:marLeft w:val="0"/>
                      <w:marRight w:val="0"/>
                      <w:marTop w:val="0"/>
                      <w:marBottom w:val="0"/>
                      <w:divBdr>
                        <w:top w:val="none" w:sz="0" w:space="0" w:color="auto"/>
                        <w:left w:val="none" w:sz="0" w:space="0" w:color="auto"/>
                        <w:bottom w:val="none" w:sz="0" w:space="0" w:color="auto"/>
                        <w:right w:val="none" w:sz="0" w:space="0" w:color="auto"/>
                      </w:divBdr>
                    </w:div>
                  </w:divsChild>
                </w:div>
                <w:div w:id="1680153996">
                  <w:marLeft w:val="0"/>
                  <w:marRight w:val="0"/>
                  <w:marTop w:val="0"/>
                  <w:marBottom w:val="0"/>
                  <w:divBdr>
                    <w:top w:val="none" w:sz="0" w:space="0" w:color="auto"/>
                    <w:left w:val="none" w:sz="0" w:space="0" w:color="auto"/>
                    <w:bottom w:val="none" w:sz="0" w:space="0" w:color="auto"/>
                    <w:right w:val="none" w:sz="0" w:space="0" w:color="auto"/>
                  </w:divBdr>
                  <w:divsChild>
                    <w:div w:id="1159809643">
                      <w:marLeft w:val="0"/>
                      <w:marRight w:val="0"/>
                      <w:marTop w:val="0"/>
                      <w:marBottom w:val="0"/>
                      <w:divBdr>
                        <w:top w:val="none" w:sz="0" w:space="0" w:color="auto"/>
                        <w:left w:val="none" w:sz="0" w:space="0" w:color="auto"/>
                        <w:bottom w:val="none" w:sz="0" w:space="0" w:color="auto"/>
                        <w:right w:val="none" w:sz="0" w:space="0" w:color="auto"/>
                      </w:divBdr>
                    </w:div>
                    <w:div w:id="367223186">
                      <w:marLeft w:val="0"/>
                      <w:marRight w:val="0"/>
                      <w:marTop w:val="0"/>
                      <w:marBottom w:val="0"/>
                      <w:divBdr>
                        <w:top w:val="none" w:sz="0" w:space="0" w:color="auto"/>
                        <w:left w:val="none" w:sz="0" w:space="0" w:color="auto"/>
                        <w:bottom w:val="none" w:sz="0" w:space="0" w:color="auto"/>
                        <w:right w:val="none" w:sz="0" w:space="0" w:color="auto"/>
                      </w:divBdr>
                    </w:div>
                    <w:div w:id="1637877987">
                      <w:marLeft w:val="0"/>
                      <w:marRight w:val="0"/>
                      <w:marTop w:val="0"/>
                      <w:marBottom w:val="0"/>
                      <w:divBdr>
                        <w:top w:val="none" w:sz="0" w:space="0" w:color="auto"/>
                        <w:left w:val="none" w:sz="0" w:space="0" w:color="auto"/>
                        <w:bottom w:val="none" w:sz="0" w:space="0" w:color="auto"/>
                        <w:right w:val="none" w:sz="0" w:space="0" w:color="auto"/>
                      </w:divBdr>
                      <w:divsChild>
                        <w:div w:id="1067872767">
                          <w:marLeft w:val="0"/>
                          <w:marRight w:val="0"/>
                          <w:marTop w:val="0"/>
                          <w:marBottom w:val="0"/>
                          <w:divBdr>
                            <w:top w:val="none" w:sz="0" w:space="0" w:color="auto"/>
                            <w:left w:val="none" w:sz="0" w:space="0" w:color="auto"/>
                            <w:bottom w:val="none" w:sz="0" w:space="0" w:color="auto"/>
                            <w:right w:val="none" w:sz="0" w:space="0" w:color="auto"/>
                          </w:divBdr>
                          <w:divsChild>
                            <w:div w:id="887303286">
                              <w:marLeft w:val="0"/>
                              <w:marRight w:val="0"/>
                              <w:marTop w:val="0"/>
                              <w:marBottom w:val="0"/>
                              <w:divBdr>
                                <w:top w:val="none" w:sz="0" w:space="0" w:color="auto"/>
                                <w:left w:val="none" w:sz="0" w:space="0" w:color="auto"/>
                                <w:bottom w:val="none" w:sz="0" w:space="0" w:color="auto"/>
                                <w:right w:val="none" w:sz="0" w:space="0" w:color="auto"/>
                              </w:divBdr>
                              <w:divsChild>
                                <w:div w:id="1582254148">
                                  <w:marLeft w:val="0"/>
                                  <w:marRight w:val="0"/>
                                  <w:marTop w:val="0"/>
                                  <w:marBottom w:val="0"/>
                                  <w:divBdr>
                                    <w:top w:val="none" w:sz="0" w:space="0" w:color="auto"/>
                                    <w:left w:val="none" w:sz="0" w:space="0" w:color="auto"/>
                                    <w:bottom w:val="none" w:sz="0" w:space="0" w:color="auto"/>
                                    <w:right w:val="none" w:sz="0" w:space="0" w:color="auto"/>
                                  </w:divBdr>
                                </w:div>
                                <w:div w:id="16922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53174">
                  <w:marLeft w:val="0"/>
                  <w:marRight w:val="0"/>
                  <w:marTop w:val="0"/>
                  <w:marBottom w:val="0"/>
                  <w:divBdr>
                    <w:top w:val="none" w:sz="0" w:space="0" w:color="auto"/>
                    <w:left w:val="none" w:sz="0" w:space="0" w:color="auto"/>
                    <w:bottom w:val="none" w:sz="0" w:space="0" w:color="auto"/>
                    <w:right w:val="none" w:sz="0" w:space="0" w:color="auto"/>
                  </w:divBdr>
                  <w:divsChild>
                    <w:div w:id="376206558">
                      <w:marLeft w:val="0"/>
                      <w:marRight w:val="0"/>
                      <w:marTop w:val="0"/>
                      <w:marBottom w:val="0"/>
                      <w:divBdr>
                        <w:top w:val="none" w:sz="0" w:space="0" w:color="auto"/>
                        <w:left w:val="none" w:sz="0" w:space="0" w:color="auto"/>
                        <w:bottom w:val="none" w:sz="0" w:space="0" w:color="auto"/>
                        <w:right w:val="none" w:sz="0" w:space="0" w:color="auto"/>
                      </w:divBdr>
                      <w:divsChild>
                        <w:div w:id="22788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68838">
                  <w:marLeft w:val="0"/>
                  <w:marRight w:val="0"/>
                  <w:marTop w:val="0"/>
                  <w:marBottom w:val="0"/>
                  <w:divBdr>
                    <w:top w:val="none" w:sz="0" w:space="0" w:color="auto"/>
                    <w:left w:val="none" w:sz="0" w:space="0" w:color="auto"/>
                    <w:bottom w:val="none" w:sz="0" w:space="0" w:color="auto"/>
                    <w:right w:val="none" w:sz="0" w:space="0" w:color="auto"/>
                  </w:divBdr>
                  <w:divsChild>
                    <w:div w:id="491719166">
                      <w:marLeft w:val="0"/>
                      <w:marRight w:val="0"/>
                      <w:marTop w:val="0"/>
                      <w:marBottom w:val="0"/>
                      <w:divBdr>
                        <w:top w:val="none" w:sz="0" w:space="0" w:color="auto"/>
                        <w:left w:val="none" w:sz="0" w:space="0" w:color="auto"/>
                        <w:bottom w:val="none" w:sz="0" w:space="0" w:color="auto"/>
                        <w:right w:val="none" w:sz="0" w:space="0" w:color="auto"/>
                      </w:divBdr>
                      <w:divsChild>
                        <w:div w:id="141896943">
                          <w:marLeft w:val="0"/>
                          <w:marRight w:val="0"/>
                          <w:marTop w:val="0"/>
                          <w:marBottom w:val="0"/>
                          <w:divBdr>
                            <w:top w:val="none" w:sz="0" w:space="0" w:color="auto"/>
                            <w:left w:val="none" w:sz="0" w:space="0" w:color="auto"/>
                            <w:bottom w:val="none" w:sz="0" w:space="0" w:color="auto"/>
                            <w:right w:val="none" w:sz="0" w:space="0" w:color="auto"/>
                          </w:divBdr>
                        </w:div>
                        <w:div w:id="188647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65602">
                  <w:marLeft w:val="0"/>
                  <w:marRight w:val="0"/>
                  <w:marTop w:val="0"/>
                  <w:marBottom w:val="0"/>
                  <w:divBdr>
                    <w:top w:val="none" w:sz="0" w:space="0" w:color="auto"/>
                    <w:left w:val="none" w:sz="0" w:space="0" w:color="auto"/>
                    <w:bottom w:val="none" w:sz="0" w:space="0" w:color="auto"/>
                    <w:right w:val="none" w:sz="0" w:space="0" w:color="auto"/>
                  </w:divBdr>
                </w:div>
                <w:div w:id="99368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4945">
          <w:marLeft w:val="0"/>
          <w:marRight w:val="0"/>
          <w:marTop w:val="0"/>
          <w:marBottom w:val="0"/>
          <w:divBdr>
            <w:top w:val="none" w:sz="0" w:space="0" w:color="auto"/>
            <w:left w:val="none" w:sz="0" w:space="0" w:color="auto"/>
            <w:bottom w:val="none" w:sz="0" w:space="0" w:color="auto"/>
            <w:right w:val="none" w:sz="0" w:space="0" w:color="auto"/>
          </w:divBdr>
          <w:divsChild>
            <w:div w:id="1995402850">
              <w:marLeft w:val="0"/>
              <w:marRight w:val="0"/>
              <w:marTop w:val="0"/>
              <w:marBottom w:val="0"/>
              <w:divBdr>
                <w:top w:val="none" w:sz="0" w:space="0" w:color="auto"/>
                <w:left w:val="none" w:sz="0" w:space="0" w:color="auto"/>
                <w:bottom w:val="none" w:sz="0" w:space="0" w:color="auto"/>
                <w:right w:val="none" w:sz="0" w:space="0" w:color="auto"/>
              </w:divBdr>
            </w:div>
            <w:div w:id="1223176830">
              <w:marLeft w:val="0"/>
              <w:marRight w:val="0"/>
              <w:marTop w:val="0"/>
              <w:marBottom w:val="0"/>
              <w:divBdr>
                <w:top w:val="none" w:sz="0" w:space="0" w:color="auto"/>
                <w:left w:val="none" w:sz="0" w:space="0" w:color="auto"/>
                <w:bottom w:val="none" w:sz="0" w:space="0" w:color="auto"/>
                <w:right w:val="none" w:sz="0" w:space="0" w:color="auto"/>
              </w:divBdr>
              <w:divsChild>
                <w:div w:id="1307468913">
                  <w:marLeft w:val="0"/>
                  <w:marRight w:val="0"/>
                  <w:marTop w:val="0"/>
                  <w:marBottom w:val="0"/>
                  <w:divBdr>
                    <w:top w:val="none" w:sz="0" w:space="0" w:color="auto"/>
                    <w:left w:val="none" w:sz="0" w:space="0" w:color="auto"/>
                    <w:bottom w:val="none" w:sz="0" w:space="0" w:color="auto"/>
                    <w:right w:val="none" w:sz="0" w:space="0" w:color="auto"/>
                  </w:divBdr>
                </w:div>
                <w:div w:id="1187138875">
                  <w:marLeft w:val="0"/>
                  <w:marRight w:val="0"/>
                  <w:marTop w:val="0"/>
                  <w:marBottom w:val="0"/>
                  <w:divBdr>
                    <w:top w:val="none" w:sz="0" w:space="0" w:color="auto"/>
                    <w:left w:val="none" w:sz="0" w:space="0" w:color="auto"/>
                    <w:bottom w:val="none" w:sz="0" w:space="0" w:color="auto"/>
                    <w:right w:val="none" w:sz="0" w:space="0" w:color="auto"/>
                  </w:divBdr>
                </w:div>
                <w:div w:id="1720860565">
                  <w:marLeft w:val="0"/>
                  <w:marRight w:val="0"/>
                  <w:marTop w:val="0"/>
                  <w:marBottom w:val="0"/>
                  <w:divBdr>
                    <w:top w:val="none" w:sz="0" w:space="0" w:color="auto"/>
                    <w:left w:val="none" w:sz="0" w:space="0" w:color="auto"/>
                    <w:bottom w:val="none" w:sz="0" w:space="0" w:color="auto"/>
                    <w:right w:val="none" w:sz="0" w:space="0" w:color="auto"/>
                  </w:divBdr>
                </w:div>
              </w:divsChild>
            </w:div>
            <w:div w:id="657197013">
              <w:marLeft w:val="0"/>
              <w:marRight w:val="0"/>
              <w:marTop w:val="0"/>
              <w:marBottom w:val="0"/>
              <w:divBdr>
                <w:top w:val="none" w:sz="0" w:space="0" w:color="auto"/>
                <w:left w:val="none" w:sz="0" w:space="0" w:color="auto"/>
                <w:bottom w:val="none" w:sz="0" w:space="0" w:color="auto"/>
                <w:right w:val="none" w:sz="0" w:space="0" w:color="auto"/>
              </w:divBdr>
              <w:divsChild>
                <w:div w:id="769735441">
                  <w:marLeft w:val="0"/>
                  <w:marRight w:val="0"/>
                  <w:marTop w:val="0"/>
                  <w:marBottom w:val="0"/>
                  <w:divBdr>
                    <w:top w:val="none" w:sz="0" w:space="0" w:color="auto"/>
                    <w:left w:val="none" w:sz="0" w:space="0" w:color="auto"/>
                    <w:bottom w:val="none" w:sz="0" w:space="0" w:color="auto"/>
                    <w:right w:val="none" w:sz="0" w:space="0" w:color="auto"/>
                  </w:divBdr>
                </w:div>
                <w:div w:id="1450322000">
                  <w:marLeft w:val="0"/>
                  <w:marRight w:val="0"/>
                  <w:marTop w:val="0"/>
                  <w:marBottom w:val="0"/>
                  <w:divBdr>
                    <w:top w:val="none" w:sz="0" w:space="0" w:color="auto"/>
                    <w:left w:val="none" w:sz="0" w:space="0" w:color="auto"/>
                    <w:bottom w:val="none" w:sz="0" w:space="0" w:color="auto"/>
                    <w:right w:val="none" w:sz="0" w:space="0" w:color="auto"/>
                  </w:divBdr>
                </w:div>
                <w:div w:id="673456028">
                  <w:marLeft w:val="0"/>
                  <w:marRight w:val="0"/>
                  <w:marTop w:val="0"/>
                  <w:marBottom w:val="0"/>
                  <w:divBdr>
                    <w:top w:val="none" w:sz="0" w:space="0" w:color="auto"/>
                    <w:left w:val="none" w:sz="0" w:space="0" w:color="auto"/>
                    <w:bottom w:val="none" w:sz="0" w:space="0" w:color="auto"/>
                    <w:right w:val="none" w:sz="0" w:space="0" w:color="auto"/>
                  </w:divBdr>
                </w:div>
              </w:divsChild>
            </w:div>
            <w:div w:id="298654422">
              <w:marLeft w:val="0"/>
              <w:marRight w:val="0"/>
              <w:marTop w:val="0"/>
              <w:marBottom w:val="0"/>
              <w:divBdr>
                <w:top w:val="none" w:sz="0" w:space="0" w:color="auto"/>
                <w:left w:val="none" w:sz="0" w:space="0" w:color="auto"/>
                <w:bottom w:val="none" w:sz="0" w:space="0" w:color="auto"/>
                <w:right w:val="none" w:sz="0" w:space="0" w:color="auto"/>
              </w:divBdr>
              <w:divsChild>
                <w:div w:id="1962422480">
                  <w:marLeft w:val="0"/>
                  <w:marRight w:val="0"/>
                  <w:marTop w:val="0"/>
                  <w:marBottom w:val="0"/>
                  <w:divBdr>
                    <w:top w:val="none" w:sz="0" w:space="0" w:color="auto"/>
                    <w:left w:val="none" w:sz="0" w:space="0" w:color="auto"/>
                    <w:bottom w:val="none" w:sz="0" w:space="0" w:color="auto"/>
                    <w:right w:val="none" w:sz="0" w:space="0" w:color="auto"/>
                  </w:divBdr>
                </w:div>
                <w:div w:id="2089183414">
                  <w:marLeft w:val="0"/>
                  <w:marRight w:val="0"/>
                  <w:marTop w:val="0"/>
                  <w:marBottom w:val="0"/>
                  <w:divBdr>
                    <w:top w:val="none" w:sz="0" w:space="0" w:color="auto"/>
                    <w:left w:val="none" w:sz="0" w:space="0" w:color="auto"/>
                    <w:bottom w:val="none" w:sz="0" w:space="0" w:color="auto"/>
                    <w:right w:val="none" w:sz="0" w:space="0" w:color="auto"/>
                  </w:divBdr>
                </w:div>
                <w:div w:id="978804016">
                  <w:marLeft w:val="0"/>
                  <w:marRight w:val="0"/>
                  <w:marTop w:val="0"/>
                  <w:marBottom w:val="0"/>
                  <w:divBdr>
                    <w:top w:val="none" w:sz="0" w:space="0" w:color="auto"/>
                    <w:left w:val="none" w:sz="0" w:space="0" w:color="auto"/>
                    <w:bottom w:val="none" w:sz="0" w:space="0" w:color="auto"/>
                    <w:right w:val="none" w:sz="0" w:space="0" w:color="auto"/>
                  </w:divBdr>
                </w:div>
              </w:divsChild>
            </w:div>
            <w:div w:id="749038104">
              <w:marLeft w:val="0"/>
              <w:marRight w:val="0"/>
              <w:marTop w:val="0"/>
              <w:marBottom w:val="0"/>
              <w:divBdr>
                <w:top w:val="none" w:sz="0" w:space="0" w:color="auto"/>
                <w:left w:val="none" w:sz="0" w:space="0" w:color="auto"/>
                <w:bottom w:val="none" w:sz="0" w:space="0" w:color="auto"/>
                <w:right w:val="none" w:sz="0" w:space="0" w:color="auto"/>
              </w:divBdr>
              <w:divsChild>
                <w:div w:id="528572180">
                  <w:marLeft w:val="0"/>
                  <w:marRight w:val="0"/>
                  <w:marTop w:val="0"/>
                  <w:marBottom w:val="0"/>
                  <w:divBdr>
                    <w:top w:val="none" w:sz="0" w:space="0" w:color="auto"/>
                    <w:left w:val="none" w:sz="0" w:space="0" w:color="auto"/>
                    <w:bottom w:val="none" w:sz="0" w:space="0" w:color="auto"/>
                    <w:right w:val="none" w:sz="0" w:space="0" w:color="auto"/>
                  </w:divBdr>
                </w:div>
                <w:div w:id="309290986">
                  <w:marLeft w:val="0"/>
                  <w:marRight w:val="0"/>
                  <w:marTop w:val="0"/>
                  <w:marBottom w:val="0"/>
                  <w:divBdr>
                    <w:top w:val="none" w:sz="0" w:space="0" w:color="auto"/>
                    <w:left w:val="none" w:sz="0" w:space="0" w:color="auto"/>
                    <w:bottom w:val="none" w:sz="0" w:space="0" w:color="auto"/>
                    <w:right w:val="none" w:sz="0" w:space="0" w:color="auto"/>
                  </w:divBdr>
                </w:div>
                <w:div w:id="868295303">
                  <w:marLeft w:val="0"/>
                  <w:marRight w:val="0"/>
                  <w:marTop w:val="0"/>
                  <w:marBottom w:val="0"/>
                  <w:divBdr>
                    <w:top w:val="none" w:sz="0" w:space="0" w:color="auto"/>
                    <w:left w:val="none" w:sz="0" w:space="0" w:color="auto"/>
                    <w:bottom w:val="none" w:sz="0" w:space="0" w:color="auto"/>
                    <w:right w:val="none" w:sz="0" w:space="0" w:color="auto"/>
                  </w:divBdr>
                </w:div>
              </w:divsChild>
            </w:div>
            <w:div w:id="1791780674">
              <w:marLeft w:val="0"/>
              <w:marRight w:val="0"/>
              <w:marTop w:val="0"/>
              <w:marBottom w:val="0"/>
              <w:divBdr>
                <w:top w:val="none" w:sz="0" w:space="0" w:color="auto"/>
                <w:left w:val="none" w:sz="0" w:space="0" w:color="auto"/>
                <w:bottom w:val="none" w:sz="0" w:space="0" w:color="auto"/>
                <w:right w:val="none" w:sz="0" w:space="0" w:color="auto"/>
              </w:divBdr>
              <w:divsChild>
                <w:div w:id="1328291476">
                  <w:marLeft w:val="0"/>
                  <w:marRight w:val="0"/>
                  <w:marTop w:val="0"/>
                  <w:marBottom w:val="0"/>
                  <w:divBdr>
                    <w:top w:val="none" w:sz="0" w:space="0" w:color="auto"/>
                    <w:left w:val="none" w:sz="0" w:space="0" w:color="auto"/>
                    <w:bottom w:val="none" w:sz="0" w:space="0" w:color="auto"/>
                    <w:right w:val="none" w:sz="0" w:space="0" w:color="auto"/>
                  </w:divBdr>
                </w:div>
                <w:div w:id="1944994033">
                  <w:marLeft w:val="0"/>
                  <w:marRight w:val="0"/>
                  <w:marTop w:val="0"/>
                  <w:marBottom w:val="0"/>
                  <w:divBdr>
                    <w:top w:val="none" w:sz="0" w:space="0" w:color="auto"/>
                    <w:left w:val="none" w:sz="0" w:space="0" w:color="auto"/>
                    <w:bottom w:val="none" w:sz="0" w:space="0" w:color="auto"/>
                    <w:right w:val="none" w:sz="0" w:space="0" w:color="auto"/>
                  </w:divBdr>
                </w:div>
                <w:div w:id="1786460507">
                  <w:marLeft w:val="0"/>
                  <w:marRight w:val="0"/>
                  <w:marTop w:val="0"/>
                  <w:marBottom w:val="0"/>
                  <w:divBdr>
                    <w:top w:val="none" w:sz="0" w:space="0" w:color="auto"/>
                    <w:left w:val="none" w:sz="0" w:space="0" w:color="auto"/>
                    <w:bottom w:val="none" w:sz="0" w:space="0" w:color="auto"/>
                    <w:right w:val="none" w:sz="0" w:space="0" w:color="auto"/>
                  </w:divBdr>
                </w:div>
              </w:divsChild>
            </w:div>
            <w:div w:id="233856814">
              <w:marLeft w:val="0"/>
              <w:marRight w:val="0"/>
              <w:marTop w:val="0"/>
              <w:marBottom w:val="0"/>
              <w:divBdr>
                <w:top w:val="none" w:sz="0" w:space="0" w:color="auto"/>
                <w:left w:val="none" w:sz="0" w:space="0" w:color="auto"/>
                <w:bottom w:val="none" w:sz="0" w:space="0" w:color="auto"/>
                <w:right w:val="none" w:sz="0" w:space="0" w:color="auto"/>
              </w:divBdr>
              <w:divsChild>
                <w:div w:id="2105034346">
                  <w:marLeft w:val="0"/>
                  <w:marRight w:val="0"/>
                  <w:marTop w:val="0"/>
                  <w:marBottom w:val="0"/>
                  <w:divBdr>
                    <w:top w:val="none" w:sz="0" w:space="0" w:color="auto"/>
                    <w:left w:val="none" w:sz="0" w:space="0" w:color="auto"/>
                    <w:bottom w:val="none" w:sz="0" w:space="0" w:color="auto"/>
                    <w:right w:val="none" w:sz="0" w:space="0" w:color="auto"/>
                  </w:divBdr>
                </w:div>
                <w:div w:id="573591439">
                  <w:marLeft w:val="0"/>
                  <w:marRight w:val="0"/>
                  <w:marTop w:val="0"/>
                  <w:marBottom w:val="0"/>
                  <w:divBdr>
                    <w:top w:val="none" w:sz="0" w:space="0" w:color="auto"/>
                    <w:left w:val="none" w:sz="0" w:space="0" w:color="auto"/>
                    <w:bottom w:val="none" w:sz="0" w:space="0" w:color="auto"/>
                    <w:right w:val="none" w:sz="0" w:space="0" w:color="auto"/>
                  </w:divBdr>
                </w:div>
                <w:div w:id="871040017">
                  <w:marLeft w:val="0"/>
                  <w:marRight w:val="0"/>
                  <w:marTop w:val="0"/>
                  <w:marBottom w:val="0"/>
                  <w:divBdr>
                    <w:top w:val="none" w:sz="0" w:space="0" w:color="auto"/>
                    <w:left w:val="none" w:sz="0" w:space="0" w:color="auto"/>
                    <w:bottom w:val="none" w:sz="0" w:space="0" w:color="auto"/>
                    <w:right w:val="none" w:sz="0" w:space="0" w:color="auto"/>
                  </w:divBdr>
                </w:div>
              </w:divsChild>
            </w:div>
            <w:div w:id="281310016">
              <w:marLeft w:val="0"/>
              <w:marRight w:val="0"/>
              <w:marTop w:val="0"/>
              <w:marBottom w:val="0"/>
              <w:divBdr>
                <w:top w:val="none" w:sz="0" w:space="0" w:color="auto"/>
                <w:left w:val="none" w:sz="0" w:space="0" w:color="auto"/>
                <w:bottom w:val="none" w:sz="0" w:space="0" w:color="auto"/>
                <w:right w:val="none" w:sz="0" w:space="0" w:color="auto"/>
              </w:divBdr>
              <w:divsChild>
                <w:div w:id="160050908">
                  <w:marLeft w:val="0"/>
                  <w:marRight w:val="0"/>
                  <w:marTop w:val="0"/>
                  <w:marBottom w:val="0"/>
                  <w:divBdr>
                    <w:top w:val="none" w:sz="0" w:space="0" w:color="auto"/>
                    <w:left w:val="none" w:sz="0" w:space="0" w:color="auto"/>
                    <w:bottom w:val="none" w:sz="0" w:space="0" w:color="auto"/>
                    <w:right w:val="none" w:sz="0" w:space="0" w:color="auto"/>
                  </w:divBdr>
                </w:div>
                <w:div w:id="415900987">
                  <w:marLeft w:val="0"/>
                  <w:marRight w:val="0"/>
                  <w:marTop w:val="0"/>
                  <w:marBottom w:val="0"/>
                  <w:divBdr>
                    <w:top w:val="none" w:sz="0" w:space="0" w:color="auto"/>
                    <w:left w:val="none" w:sz="0" w:space="0" w:color="auto"/>
                    <w:bottom w:val="none" w:sz="0" w:space="0" w:color="auto"/>
                    <w:right w:val="none" w:sz="0" w:space="0" w:color="auto"/>
                  </w:divBdr>
                </w:div>
                <w:div w:id="1495299070">
                  <w:marLeft w:val="0"/>
                  <w:marRight w:val="0"/>
                  <w:marTop w:val="0"/>
                  <w:marBottom w:val="0"/>
                  <w:divBdr>
                    <w:top w:val="none" w:sz="0" w:space="0" w:color="auto"/>
                    <w:left w:val="none" w:sz="0" w:space="0" w:color="auto"/>
                    <w:bottom w:val="none" w:sz="0" w:space="0" w:color="auto"/>
                    <w:right w:val="none" w:sz="0" w:space="0" w:color="auto"/>
                  </w:divBdr>
                </w:div>
              </w:divsChild>
            </w:div>
            <w:div w:id="1600599743">
              <w:marLeft w:val="0"/>
              <w:marRight w:val="0"/>
              <w:marTop w:val="0"/>
              <w:marBottom w:val="0"/>
              <w:divBdr>
                <w:top w:val="none" w:sz="0" w:space="0" w:color="auto"/>
                <w:left w:val="none" w:sz="0" w:space="0" w:color="auto"/>
                <w:bottom w:val="none" w:sz="0" w:space="0" w:color="auto"/>
                <w:right w:val="none" w:sz="0" w:space="0" w:color="auto"/>
              </w:divBdr>
              <w:divsChild>
                <w:div w:id="24336211">
                  <w:marLeft w:val="0"/>
                  <w:marRight w:val="0"/>
                  <w:marTop w:val="0"/>
                  <w:marBottom w:val="0"/>
                  <w:divBdr>
                    <w:top w:val="none" w:sz="0" w:space="0" w:color="auto"/>
                    <w:left w:val="none" w:sz="0" w:space="0" w:color="auto"/>
                    <w:bottom w:val="none" w:sz="0" w:space="0" w:color="auto"/>
                    <w:right w:val="none" w:sz="0" w:space="0" w:color="auto"/>
                  </w:divBdr>
                </w:div>
                <w:div w:id="1372801016">
                  <w:marLeft w:val="0"/>
                  <w:marRight w:val="0"/>
                  <w:marTop w:val="0"/>
                  <w:marBottom w:val="0"/>
                  <w:divBdr>
                    <w:top w:val="none" w:sz="0" w:space="0" w:color="auto"/>
                    <w:left w:val="none" w:sz="0" w:space="0" w:color="auto"/>
                    <w:bottom w:val="none" w:sz="0" w:space="0" w:color="auto"/>
                    <w:right w:val="none" w:sz="0" w:space="0" w:color="auto"/>
                  </w:divBdr>
                </w:div>
                <w:div w:id="146870402">
                  <w:marLeft w:val="0"/>
                  <w:marRight w:val="0"/>
                  <w:marTop w:val="0"/>
                  <w:marBottom w:val="0"/>
                  <w:divBdr>
                    <w:top w:val="none" w:sz="0" w:space="0" w:color="auto"/>
                    <w:left w:val="none" w:sz="0" w:space="0" w:color="auto"/>
                    <w:bottom w:val="none" w:sz="0" w:space="0" w:color="auto"/>
                    <w:right w:val="none" w:sz="0" w:space="0" w:color="auto"/>
                  </w:divBdr>
                </w:div>
              </w:divsChild>
            </w:div>
            <w:div w:id="951009096">
              <w:marLeft w:val="0"/>
              <w:marRight w:val="0"/>
              <w:marTop w:val="0"/>
              <w:marBottom w:val="0"/>
              <w:divBdr>
                <w:top w:val="none" w:sz="0" w:space="0" w:color="auto"/>
                <w:left w:val="none" w:sz="0" w:space="0" w:color="auto"/>
                <w:bottom w:val="none" w:sz="0" w:space="0" w:color="auto"/>
                <w:right w:val="none" w:sz="0" w:space="0" w:color="auto"/>
              </w:divBdr>
              <w:divsChild>
                <w:div w:id="1729840651">
                  <w:marLeft w:val="0"/>
                  <w:marRight w:val="0"/>
                  <w:marTop w:val="0"/>
                  <w:marBottom w:val="0"/>
                  <w:divBdr>
                    <w:top w:val="none" w:sz="0" w:space="0" w:color="auto"/>
                    <w:left w:val="none" w:sz="0" w:space="0" w:color="auto"/>
                    <w:bottom w:val="none" w:sz="0" w:space="0" w:color="auto"/>
                    <w:right w:val="none" w:sz="0" w:space="0" w:color="auto"/>
                  </w:divBdr>
                </w:div>
                <w:div w:id="1331175644">
                  <w:marLeft w:val="0"/>
                  <w:marRight w:val="0"/>
                  <w:marTop w:val="0"/>
                  <w:marBottom w:val="0"/>
                  <w:divBdr>
                    <w:top w:val="none" w:sz="0" w:space="0" w:color="auto"/>
                    <w:left w:val="none" w:sz="0" w:space="0" w:color="auto"/>
                    <w:bottom w:val="none" w:sz="0" w:space="0" w:color="auto"/>
                    <w:right w:val="none" w:sz="0" w:space="0" w:color="auto"/>
                  </w:divBdr>
                </w:div>
                <w:div w:id="498930958">
                  <w:marLeft w:val="0"/>
                  <w:marRight w:val="0"/>
                  <w:marTop w:val="0"/>
                  <w:marBottom w:val="0"/>
                  <w:divBdr>
                    <w:top w:val="none" w:sz="0" w:space="0" w:color="auto"/>
                    <w:left w:val="none" w:sz="0" w:space="0" w:color="auto"/>
                    <w:bottom w:val="none" w:sz="0" w:space="0" w:color="auto"/>
                    <w:right w:val="none" w:sz="0" w:space="0" w:color="auto"/>
                  </w:divBdr>
                </w:div>
              </w:divsChild>
            </w:div>
            <w:div w:id="1469980257">
              <w:marLeft w:val="0"/>
              <w:marRight w:val="0"/>
              <w:marTop w:val="0"/>
              <w:marBottom w:val="0"/>
              <w:divBdr>
                <w:top w:val="none" w:sz="0" w:space="0" w:color="auto"/>
                <w:left w:val="none" w:sz="0" w:space="0" w:color="auto"/>
                <w:bottom w:val="none" w:sz="0" w:space="0" w:color="auto"/>
                <w:right w:val="none" w:sz="0" w:space="0" w:color="auto"/>
              </w:divBdr>
              <w:divsChild>
                <w:div w:id="636179848">
                  <w:marLeft w:val="0"/>
                  <w:marRight w:val="0"/>
                  <w:marTop w:val="0"/>
                  <w:marBottom w:val="0"/>
                  <w:divBdr>
                    <w:top w:val="none" w:sz="0" w:space="0" w:color="auto"/>
                    <w:left w:val="none" w:sz="0" w:space="0" w:color="auto"/>
                    <w:bottom w:val="none" w:sz="0" w:space="0" w:color="auto"/>
                    <w:right w:val="none" w:sz="0" w:space="0" w:color="auto"/>
                  </w:divBdr>
                  <w:divsChild>
                    <w:div w:id="626275386">
                      <w:marLeft w:val="0"/>
                      <w:marRight w:val="0"/>
                      <w:marTop w:val="0"/>
                      <w:marBottom w:val="0"/>
                      <w:divBdr>
                        <w:top w:val="none" w:sz="0" w:space="0" w:color="auto"/>
                        <w:left w:val="none" w:sz="0" w:space="0" w:color="auto"/>
                        <w:bottom w:val="none" w:sz="0" w:space="0" w:color="auto"/>
                        <w:right w:val="none" w:sz="0" w:space="0" w:color="auto"/>
                      </w:divBdr>
                      <w:divsChild>
                        <w:div w:id="1323000484">
                          <w:marLeft w:val="0"/>
                          <w:marRight w:val="0"/>
                          <w:marTop w:val="0"/>
                          <w:marBottom w:val="0"/>
                          <w:divBdr>
                            <w:top w:val="none" w:sz="0" w:space="0" w:color="auto"/>
                            <w:left w:val="none" w:sz="0" w:space="0" w:color="auto"/>
                            <w:bottom w:val="none" w:sz="0" w:space="0" w:color="auto"/>
                            <w:right w:val="none" w:sz="0" w:space="0" w:color="auto"/>
                          </w:divBdr>
                        </w:div>
                        <w:div w:id="1558083690">
                          <w:marLeft w:val="0"/>
                          <w:marRight w:val="0"/>
                          <w:marTop w:val="0"/>
                          <w:marBottom w:val="0"/>
                          <w:divBdr>
                            <w:top w:val="none" w:sz="0" w:space="0" w:color="auto"/>
                            <w:left w:val="none" w:sz="0" w:space="0" w:color="auto"/>
                            <w:bottom w:val="none" w:sz="0" w:space="0" w:color="auto"/>
                            <w:right w:val="none" w:sz="0" w:space="0" w:color="auto"/>
                          </w:divBdr>
                        </w:div>
                        <w:div w:id="341976220">
                          <w:marLeft w:val="0"/>
                          <w:marRight w:val="0"/>
                          <w:marTop w:val="0"/>
                          <w:marBottom w:val="0"/>
                          <w:divBdr>
                            <w:top w:val="none" w:sz="0" w:space="0" w:color="auto"/>
                            <w:left w:val="none" w:sz="0" w:space="0" w:color="auto"/>
                            <w:bottom w:val="none" w:sz="0" w:space="0" w:color="auto"/>
                            <w:right w:val="none" w:sz="0" w:space="0" w:color="auto"/>
                          </w:divBdr>
                        </w:div>
                        <w:div w:id="1514614574">
                          <w:marLeft w:val="0"/>
                          <w:marRight w:val="0"/>
                          <w:marTop w:val="0"/>
                          <w:marBottom w:val="0"/>
                          <w:divBdr>
                            <w:top w:val="none" w:sz="0" w:space="0" w:color="auto"/>
                            <w:left w:val="none" w:sz="0" w:space="0" w:color="auto"/>
                            <w:bottom w:val="none" w:sz="0" w:space="0" w:color="auto"/>
                            <w:right w:val="none" w:sz="0" w:space="0" w:color="auto"/>
                          </w:divBdr>
                        </w:div>
                        <w:div w:id="15600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26798">
              <w:marLeft w:val="0"/>
              <w:marRight w:val="0"/>
              <w:marTop w:val="0"/>
              <w:marBottom w:val="0"/>
              <w:divBdr>
                <w:top w:val="none" w:sz="0" w:space="0" w:color="auto"/>
                <w:left w:val="none" w:sz="0" w:space="0" w:color="auto"/>
                <w:bottom w:val="none" w:sz="0" w:space="0" w:color="auto"/>
                <w:right w:val="none" w:sz="0" w:space="0" w:color="auto"/>
              </w:divBdr>
            </w:div>
            <w:div w:id="1898201771">
              <w:marLeft w:val="0"/>
              <w:marRight w:val="0"/>
              <w:marTop w:val="0"/>
              <w:marBottom w:val="0"/>
              <w:divBdr>
                <w:top w:val="none" w:sz="0" w:space="0" w:color="auto"/>
                <w:left w:val="none" w:sz="0" w:space="0" w:color="auto"/>
                <w:bottom w:val="none" w:sz="0" w:space="0" w:color="auto"/>
                <w:right w:val="none" w:sz="0" w:space="0" w:color="auto"/>
              </w:divBdr>
              <w:divsChild>
                <w:div w:id="56415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ighborhoodscout.com" TargetMode="External"/><Relationship Id="rId12" Type="http://schemas.openxmlformats.org/officeDocument/2006/relationships/hyperlink" Target="http://www.dailyfinance.com/insurance/most-dangerous-neighborhoods/" TargetMode="External"/><Relationship Id="rId13" Type="http://schemas.openxmlformats.org/officeDocument/2006/relationships/printerSettings" Target="printerSettings/printerSettings2.bin"/><Relationship Id="rId14" Type="http://schemas.openxmlformats.org/officeDocument/2006/relationships/printerSettings" Target="printerSettings/printerSettings3.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ailyfinance.com/writers/walletpop-staff/" TargetMode="External"/><Relationship Id="rId6" Type="http://schemas.openxmlformats.org/officeDocument/2006/relationships/hyperlink" Target="http://www.dailyfinance.com/category/real-estate/" TargetMode="External"/><Relationship Id="rId7" Type="http://schemas.openxmlformats.org/officeDocument/2006/relationships/hyperlink" Target="http://www.dailyfinance.com/category/insurance/" TargetMode="External"/><Relationship Id="rId8" Type="http://schemas.openxmlformats.org/officeDocument/2006/relationships/hyperlink" Target="http://www.dailyfinance.com/category/family-money/" TargetMode="External"/><Relationship Id="rId9" Type="http://schemas.openxmlformats.org/officeDocument/2006/relationships/image" Target="media/image1.jpeg"/><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2061</Words>
  <Characters>11749</Characters>
  <Application>Microsoft Macintosh Word</Application>
  <DocSecurity>0</DocSecurity>
  <Lines>97</Lines>
  <Paragraphs>23</Paragraphs>
  <ScaleCrop>false</ScaleCrop>
  <Company>CYSD</Company>
  <LinksUpToDate>false</LinksUpToDate>
  <CharactersWithSpaces>14428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cysd</dc:creator>
  <cp:keywords/>
  <cp:lastModifiedBy>cysd</cp:lastModifiedBy>
  <cp:revision>1</cp:revision>
  <dcterms:created xsi:type="dcterms:W3CDTF">2012-01-06T14:24:00Z</dcterms:created>
  <dcterms:modified xsi:type="dcterms:W3CDTF">2012-01-06T14:32:00Z</dcterms:modified>
</cp:coreProperties>
</file>